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62" w:rsidRPr="00DC5A3F" w:rsidRDefault="00171E62" w:rsidP="00171E62">
      <w:pPr>
        <w:ind w:right="20"/>
        <w:rPr>
          <w:rFonts w:ascii="Arial" w:hAnsi="Arial" w:cs="Arial"/>
          <w:b/>
        </w:rPr>
      </w:pPr>
      <w:r w:rsidRPr="00DC5A3F">
        <w:rPr>
          <w:rFonts w:ascii="Arial" w:hAnsi="Arial" w:cs="Arial"/>
          <w:b/>
        </w:rPr>
        <w:t>Anexo I</w:t>
      </w:r>
    </w:p>
    <w:p w:rsidR="00171E62" w:rsidRPr="00C27665" w:rsidRDefault="00171E62" w:rsidP="00171E62">
      <w:pPr>
        <w:spacing w:before="100" w:beforeAutospacing="1" w:after="100" w:afterAutospacing="1" w:line="276" w:lineRule="auto"/>
        <w:ind w:left="10"/>
        <w:jc w:val="both"/>
        <w:rPr>
          <w:rFonts w:ascii="Arial" w:hAnsi="Arial" w:cs="Arial"/>
          <w:color w:val="auto"/>
          <w:sz w:val="20"/>
          <w:szCs w:val="20"/>
        </w:rPr>
      </w:pPr>
      <w:r w:rsidRPr="00C27665">
        <w:rPr>
          <w:rFonts w:ascii="Arial" w:hAnsi="Arial" w:cs="Arial"/>
          <w:b/>
          <w:color w:val="auto"/>
          <w:sz w:val="20"/>
          <w:szCs w:val="20"/>
        </w:rPr>
        <w:t>MODELO ORIENTATIVO DE CARTA DE ENCARGO (Adaptado a la normativa reguladora de la auditoría de cuentas en España)</w:t>
      </w:r>
      <w:r w:rsidRPr="00C27665">
        <w:rPr>
          <w:rStyle w:val="Refdenotaalpie"/>
          <w:rFonts w:ascii="Arial" w:hAnsi="Arial" w:cs="Arial"/>
          <w:color w:val="auto"/>
          <w:sz w:val="20"/>
          <w:szCs w:val="20"/>
        </w:rPr>
        <w:footnoteReference w:id="1"/>
      </w:r>
    </w:p>
    <w:p w:rsidR="00171E62" w:rsidRPr="00C27665" w:rsidRDefault="00171E62" w:rsidP="00171E62">
      <w:pPr>
        <w:pStyle w:val="Textoindependiente"/>
        <w:kinsoku w:val="0"/>
        <w:overflowPunct w:val="0"/>
        <w:spacing w:before="100" w:beforeAutospacing="1" w:after="100" w:afterAutospacing="1" w:line="276" w:lineRule="auto"/>
        <w:ind w:left="0" w:right="121"/>
        <w:jc w:val="both"/>
        <w:rPr>
          <w:rFonts w:ascii="Arial" w:hAnsi="Arial" w:cs="Arial"/>
        </w:rPr>
      </w:pPr>
      <w:r w:rsidRPr="00C27665">
        <w:rPr>
          <w:rFonts w:ascii="Arial" w:hAnsi="Arial" w:cs="Arial"/>
        </w:rPr>
        <w:t>El</w:t>
      </w:r>
      <w:r w:rsidRPr="00C27665">
        <w:rPr>
          <w:rFonts w:ascii="Arial" w:hAnsi="Arial" w:cs="Arial"/>
          <w:spacing w:val="18"/>
        </w:rPr>
        <w:t xml:space="preserve"> </w:t>
      </w:r>
      <w:r w:rsidRPr="00C27665">
        <w:rPr>
          <w:rFonts w:ascii="Arial" w:hAnsi="Arial" w:cs="Arial"/>
        </w:rPr>
        <w:t>s</w:t>
      </w:r>
      <w:r w:rsidRPr="00C27665">
        <w:rPr>
          <w:rFonts w:ascii="Arial" w:hAnsi="Arial" w:cs="Arial"/>
          <w:spacing w:val="-1"/>
        </w:rPr>
        <w:t>i</w:t>
      </w:r>
      <w:r w:rsidRPr="00C27665">
        <w:rPr>
          <w:rFonts w:ascii="Arial" w:hAnsi="Arial" w:cs="Arial"/>
        </w:rPr>
        <w:t>gu</w:t>
      </w:r>
      <w:r w:rsidRPr="00C27665">
        <w:rPr>
          <w:rFonts w:ascii="Arial" w:hAnsi="Arial" w:cs="Arial"/>
          <w:spacing w:val="-1"/>
        </w:rPr>
        <w:t>i</w:t>
      </w:r>
      <w:r w:rsidRPr="00C27665">
        <w:rPr>
          <w:rFonts w:ascii="Arial" w:hAnsi="Arial" w:cs="Arial"/>
        </w:rPr>
        <w:t>en</w:t>
      </w:r>
      <w:r w:rsidRPr="00C27665">
        <w:rPr>
          <w:rFonts w:ascii="Arial" w:hAnsi="Arial" w:cs="Arial"/>
          <w:spacing w:val="-1"/>
        </w:rPr>
        <w:t>t</w:t>
      </w:r>
      <w:r w:rsidRPr="00C27665">
        <w:rPr>
          <w:rFonts w:ascii="Arial" w:hAnsi="Arial" w:cs="Arial"/>
        </w:rPr>
        <w:t>e</w:t>
      </w:r>
      <w:r w:rsidRPr="00C27665">
        <w:rPr>
          <w:rFonts w:ascii="Arial" w:hAnsi="Arial" w:cs="Arial"/>
          <w:spacing w:val="18"/>
        </w:rPr>
        <w:t xml:space="preserve"> </w:t>
      </w:r>
      <w:r w:rsidRPr="00C27665">
        <w:rPr>
          <w:rFonts w:ascii="Arial" w:hAnsi="Arial" w:cs="Arial"/>
        </w:rPr>
        <w:t>es</w:t>
      </w:r>
      <w:r w:rsidRPr="00C27665">
        <w:rPr>
          <w:rFonts w:ascii="Arial" w:hAnsi="Arial" w:cs="Arial"/>
          <w:spacing w:val="18"/>
        </w:rPr>
        <w:t xml:space="preserve"> </w:t>
      </w:r>
      <w:r w:rsidRPr="00C27665">
        <w:rPr>
          <w:rFonts w:ascii="Arial" w:hAnsi="Arial" w:cs="Arial"/>
        </w:rPr>
        <w:t>un</w:t>
      </w:r>
      <w:r w:rsidRPr="00C27665">
        <w:rPr>
          <w:rFonts w:ascii="Arial" w:hAnsi="Arial" w:cs="Arial"/>
          <w:spacing w:val="18"/>
        </w:rPr>
        <w:t xml:space="preserve"> </w:t>
      </w:r>
      <w:r>
        <w:rPr>
          <w:rFonts w:ascii="Arial" w:hAnsi="Arial" w:cs="Arial"/>
          <w:spacing w:val="18"/>
        </w:rPr>
        <w:t>modelo orientativo</w:t>
      </w:r>
      <w:r w:rsidRPr="00C27665">
        <w:rPr>
          <w:rFonts w:ascii="Arial" w:hAnsi="Arial" w:cs="Arial"/>
          <w:spacing w:val="18"/>
        </w:rPr>
        <w:t xml:space="preserve"> </w:t>
      </w:r>
      <w:r w:rsidRPr="00C27665">
        <w:rPr>
          <w:rFonts w:ascii="Arial" w:hAnsi="Arial" w:cs="Arial"/>
        </w:rPr>
        <w:t>de</w:t>
      </w:r>
      <w:r w:rsidRPr="00C27665">
        <w:rPr>
          <w:rFonts w:ascii="Arial" w:hAnsi="Arial" w:cs="Arial"/>
          <w:spacing w:val="18"/>
        </w:rPr>
        <w:t xml:space="preserve"> </w:t>
      </w:r>
      <w:r w:rsidRPr="00C27665">
        <w:rPr>
          <w:rFonts w:ascii="Arial" w:hAnsi="Arial" w:cs="Arial"/>
        </w:rPr>
        <w:t>car</w:t>
      </w:r>
      <w:r w:rsidRPr="00C27665">
        <w:rPr>
          <w:rFonts w:ascii="Arial" w:hAnsi="Arial" w:cs="Arial"/>
          <w:spacing w:val="-1"/>
        </w:rPr>
        <w:t>t</w:t>
      </w:r>
      <w:r w:rsidRPr="00C27665">
        <w:rPr>
          <w:rFonts w:ascii="Arial" w:hAnsi="Arial" w:cs="Arial"/>
        </w:rPr>
        <w:t>a</w:t>
      </w:r>
      <w:r w:rsidRPr="00C27665">
        <w:rPr>
          <w:rFonts w:ascii="Arial" w:hAnsi="Arial" w:cs="Arial"/>
          <w:spacing w:val="18"/>
        </w:rPr>
        <w:t xml:space="preserve"> </w:t>
      </w:r>
      <w:r w:rsidRPr="00C27665">
        <w:rPr>
          <w:rFonts w:ascii="Arial" w:hAnsi="Arial" w:cs="Arial"/>
        </w:rPr>
        <w:t>de</w:t>
      </w:r>
      <w:r w:rsidRPr="00C27665">
        <w:rPr>
          <w:rFonts w:ascii="Arial" w:hAnsi="Arial" w:cs="Arial"/>
          <w:spacing w:val="18"/>
        </w:rPr>
        <w:t xml:space="preserve"> </w:t>
      </w:r>
      <w:r w:rsidRPr="00C27665">
        <w:rPr>
          <w:rFonts w:ascii="Arial" w:hAnsi="Arial" w:cs="Arial"/>
        </w:rPr>
        <w:t>encargo</w:t>
      </w:r>
      <w:r w:rsidRPr="00C27665">
        <w:rPr>
          <w:rFonts w:ascii="Arial" w:hAnsi="Arial" w:cs="Arial"/>
          <w:spacing w:val="18"/>
        </w:rPr>
        <w:t xml:space="preserve"> </w:t>
      </w:r>
      <w:r w:rsidRPr="00C27665">
        <w:rPr>
          <w:rFonts w:ascii="Arial" w:hAnsi="Arial" w:cs="Arial"/>
        </w:rPr>
        <w:t>de</w:t>
      </w:r>
      <w:r w:rsidRPr="00C27665">
        <w:rPr>
          <w:rFonts w:ascii="Arial" w:hAnsi="Arial" w:cs="Arial"/>
          <w:spacing w:val="18"/>
        </w:rPr>
        <w:t xml:space="preserve"> </w:t>
      </w:r>
      <w:r w:rsidRPr="00C27665">
        <w:rPr>
          <w:rFonts w:ascii="Arial" w:hAnsi="Arial" w:cs="Arial"/>
        </w:rPr>
        <w:t>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r w:rsidRPr="00C27665">
        <w:rPr>
          <w:rFonts w:ascii="Arial" w:hAnsi="Arial" w:cs="Arial"/>
          <w:spacing w:val="18"/>
        </w:rPr>
        <w:t xml:space="preserve"> </w:t>
      </w:r>
      <w:r w:rsidRPr="00C27665">
        <w:rPr>
          <w:rFonts w:ascii="Arial" w:hAnsi="Arial" w:cs="Arial"/>
        </w:rPr>
        <w:t>p</w:t>
      </w:r>
      <w:r w:rsidRPr="00C27665">
        <w:rPr>
          <w:rFonts w:ascii="Arial" w:hAnsi="Arial" w:cs="Arial"/>
          <w:spacing w:val="-2"/>
        </w:rPr>
        <w:t>a</w:t>
      </w:r>
      <w:r w:rsidRPr="00C27665">
        <w:rPr>
          <w:rFonts w:ascii="Arial" w:hAnsi="Arial" w:cs="Arial"/>
        </w:rPr>
        <w:t>ra</w:t>
      </w:r>
      <w:r w:rsidRPr="00C27665">
        <w:rPr>
          <w:rFonts w:ascii="Arial" w:hAnsi="Arial" w:cs="Arial"/>
          <w:spacing w:val="18"/>
        </w:rPr>
        <w:t xml:space="preserve"> </w:t>
      </w:r>
      <w:r w:rsidRPr="00C27665">
        <w:rPr>
          <w:rFonts w:ascii="Arial" w:hAnsi="Arial" w:cs="Arial"/>
        </w:rPr>
        <w:t>una</w:t>
      </w:r>
      <w:r w:rsidRPr="00C27665">
        <w:rPr>
          <w:rFonts w:ascii="Arial" w:hAnsi="Arial" w:cs="Arial"/>
          <w:spacing w:val="18"/>
        </w:rPr>
        <w:t xml:space="preserve"> </w:t>
      </w:r>
      <w:r w:rsidRPr="00C27665">
        <w:rPr>
          <w:rFonts w:ascii="Arial" w:hAnsi="Arial" w:cs="Arial"/>
        </w:rPr>
        <w:t>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r w:rsidRPr="00C27665">
        <w:rPr>
          <w:rFonts w:ascii="Arial" w:hAnsi="Arial" w:cs="Arial"/>
          <w:spacing w:val="18"/>
        </w:rPr>
        <w:t xml:space="preserve"> </w:t>
      </w:r>
      <w:r w:rsidRPr="00C27665">
        <w:rPr>
          <w:rFonts w:ascii="Arial" w:hAnsi="Arial" w:cs="Arial"/>
        </w:rPr>
        <w:t>de</w:t>
      </w:r>
      <w:r w:rsidRPr="00C27665">
        <w:rPr>
          <w:rFonts w:ascii="Arial" w:hAnsi="Arial" w:cs="Arial"/>
          <w:spacing w:val="18"/>
        </w:rPr>
        <w:t xml:space="preserve"> </w:t>
      </w:r>
      <w:r>
        <w:rPr>
          <w:rFonts w:ascii="Arial" w:hAnsi="Arial" w:cs="Arial"/>
          <w:spacing w:val="18"/>
        </w:rPr>
        <w:t xml:space="preserve">cuentas anuales </w:t>
      </w:r>
      <w:r w:rsidRPr="00C27665">
        <w:rPr>
          <w:rFonts w:ascii="Arial" w:hAnsi="Arial" w:cs="Arial"/>
        </w:rPr>
        <w:t>preparad</w:t>
      </w:r>
      <w:r>
        <w:rPr>
          <w:rFonts w:ascii="Arial" w:hAnsi="Arial" w:cs="Arial"/>
        </w:rPr>
        <w:t>a</w:t>
      </w:r>
      <w:r w:rsidRPr="00C27665">
        <w:rPr>
          <w:rFonts w:ascii="Arial" w:hAnsi="Arial" w:cs="Arial"/>
        </w:rPr>
        <w:t>s</w:t>
      </w:r>
      <w:r w:rsidRPr="00C27665">
        <w:rPr>
          <w:rFonts w:ascii="Arial" w:hAnsi="Arial" w:cs="Arial"/>
          <w:spacing w:val="9"/>
        </w:rPr>
        <w:t xml:space="preserve"> </w:t>
      </w:r>
      <w:r w:rsidRPr="00C27665">
        <w:rPr>
          <w:rFonts w:ascii="Arial" w:hAnsi="Arial" w:cs="Arial"/>
        </w:rPr>
        <w:t>de</w:t>
      </w:r>
      <w:r w:rsidRPr="00C27665">
        <w:rPr>
          <w:rFonts w:ascii="Arial" w:hAnsi="Arial" w:cs="Arial"/>
          <w:spacing w:val="9"/>
        </w:rPr>
        <w:t xml:space="preserve"> </w:t>
      </w:r>
      <w:r w:rsidRPr="00C27665">
        <w:rPr>
          <w:rFonts w:ascii="Arial" w:hAnsi="Arial" w:cs="Arial"/>
        </w:rPr>
        <w:t>confor</w:t>
      </w:r>
      <w:r w:rsidRPr="00C27665">
        <w:rPr>
          <w:rFonts w:ascii="Arial" w:hAnsi="Arial" w:cs="Arial"/>
          <w:spacing w:val="-3"/>
        </w:rPr>
        <w:t>m</w:t>
      </w:r>
      <w:r w:rsidRPr="00C27665">
        <w:rPr>
          <w:rFonts w:ascii="Arial" w:hAnsi="Arial" w:cs="Arial"/>
          <w:spacing w:val="-1"/>
        </w:rPr>
        <w:t>i</w:t>
      </w:r>
      <w:r w:rsidRPr="00C27665">
        <w:rPr>
          <w:rFonts w:ascii="Arial" w:hAnsi="Arial" w:cs="Arial"/>
        </w:rPr>
        <w:t>dad</w:t>
      </w:r>
      <w:r w:rsidRPr="00C27665">
        <w:rPr>
          <w:rFonts w:ascii="Arial" w:hAnsi="Arial" w:cs="Arial"/>
          <w:spacing w:val="9"/>
        </w:rPr>
        <w:t xml:space="preserve"> </w:t>
      </w:r>
      <w:r w:rsidRPr="00C27665">
        <w:rPr>
          <w:rFonts w:ascii="Arial" w:hAnsi="Arial" w:cs="Arial"/>
        </w:rPr>
        <w:t>con</w:t>
      </w:r>
      <w:r w:rsidRPr="00C27665">
        <w:rPr>
          <w:rFonts w:ascii="Arial" w:hAnsi="Arial" w:cs="Arial"/>
          <w:spacing w:val="9"/>
        </w:rPr>
        <w:t xml:space="preserve"> </w:t>
      </w:r>
      <w:r>
        <w:rPr>
          <w:rFonts w:ascii="Arial" w:hAnsi="Arial" w:cs="Arial"/>
          <w:spacing w:val="9"/>
        </w:rPr>
        <w:t xml:space="preserve">el marco normativo de información financiera que resulte de aplicación. </w:t>
      </w:r>
      <w:r>
        <w:rPr>
          <w:rFonts w:ascii="Arial" w:hAnsi="Arial" w:cs="Arial"/>
        </w:rPr>
        <w:t>Este modelo s</w:t>
      </w:r>
      <w:r w:rsidRPr="00C27665">
        <w:rPr>
          <w:rFonts w:ascii="Arial" w:hAnsi="Arial" w:cs="Arial"/>
          <w:spacing w:val="-1"/>
        </w:rPr>
        <w:t xml:space="preserve">erá </w:t>
      </w:r>
      <w:r w:rsidRPr="00C27665">
        <w:rPr>
          <w:rFonts w:ascii="Arial" w:hAnsi="Arial" w:cs="Arial"/>
        </w:rPr>
        <w:t>necesario</w:t>
      </w:r>
      <w:r w:rsidRPr="00C27665">
        <w:rPr>
          <w:rFonts w:ascii="Arial" w:hAnsi="Arial" w:cs="Arial"/>
          <w:spacing w:val="13"/>
        </w:rPr>
        <w:t xml:space="preserve"> </w:t>
      </w:r>
      <w:r w:rsidRPr="00C27665">
        <w:rPr>
          <w:rFonts w:ascii="Arial" w:hAnsi="Arial" w:cs="Arial"/>
          <w:spacing w:val="-3"/>
        </w:rPr>
        <w:t>m</w:t>
      </w:r>
      <w:r w:rsidRPr="00C27665">
        <w:rPr>
          <w:rFonts w:ascii="Arial" w:hAnsi="Arial" w:cs="Arial"/>
        </w:rPr>
        <w:t>odificarl</w:t>
      </w:r>
      <w:r>
        <w:rPr>
          <w:rFonts w:ascii="Arial" w:hAnsi="Arial" w:cs="Arial"/>
        </w:rPr>
        <w:t>o</w:t>
      </w:r>
      <w:r w:rsidRPr="00C27665">
        <w:rPr>
          <w:rFonts w:ascii="Arial" w:hAnsi="Arial" w:cs="Arial"/>
          <w:spacing w:val="13"/>
        </w:rPr>
        <w:t xml:space="preserve"> </w:t>
      </w:r>
      <w:r w:rsidRPr="00C27665">
        <w:rPr>
          <w:rFonts w:ascii="Arial" w:hAnsi="Arial" w:cs="Arial"/>
        </w:rPr>
        <w:t>en</w:t>
      </w:r>
      <w:r w:rsidRPr="00C27665">
        <w:rPr>
          <w:rFonts w:ascii="Arial" w:hAnsi="Arial" w:cs="Arial"/>
          <w:spacing w:val="13"/>
        </w:rPr>
        <w:t xml:space="preserve"> </w:t>
      </w:r>
      <w:r w:rsidRPr="00C27665">
        <w:rPr>
          <w:rFonts w:ascii="Arial" w:hAnsi="Arial" w:cs="Arial"/>
        </w:rPr>
        <w:t>función</w:t>
      </w:r>
      <w:r w:rsidRPr="00C27665">
        <w:rPr>
          <w:rFonts w:ascii="Arial" w:hAnsi="Arial" w:cs="Arial"/>
          <w:spacing w:val="13"/>
        </w:rPr>
        <w:t xml:space="preserve"> </w:t>
      </w:r>
      <w:r w:rsidRPr="00C27665">
        <w:rPr>
          <w:rFonts w:ascii="Arial" w:hAnsi="Arial" w:cs="Arial"/>
        </w:rPr>
        <w:t>de</w:t>
      </w:r>
      <w:r w:rsidRPr="00C27665">
        <w:rPr>
          <w:rFonts w:ascii="Arial" w:hAnsi="Arial" w:cs="Arial"/>
          <w:spacing w:val="13"/>
        </w:rPr>
        <w:t xml:space="preserve"> </w:t>
      </w:r>
      <w:r w:rsidRPr="00C27665">
        <w:rPr>
          <w:rFonts w:ascii="Arial" w:hAnsi="Arial" w:cs="Arial"/>
        </w:rPr>
        <w:t>los</w:t>
      </w:r>
      <w:r w:rsidRPr="00C27665">
        <w:rPr>
          <w:rFonts w:ascii="Arial" w:hAnsi="Arial" w:cs="Arial"/>
          <w:spacing w:val="13"/>
        </w:rPr>
        <w:t xml:space="preserve"> </w:t>
      </w:r>
      <w:r w:rsidRPr="00C27665">
        <w:rPr>
          <w:rFonts w:ascii="Arial" w:hAnsi="Arial" w:cs="Arial"/>
        </w:rPr>
        <w:t>r</w:t>
      </w:r>
      <w:r w:rsidRPr="00C27665">
        <w:rPr>
          <w:rFonts w:ascii="Arial" w:hAnsi="Arial" w:cs="Arial"/>
          <w:spacing w:val="-2"/>
        </w:rPr>
        <w:t>e</w:t>
      </w:r>
      <w:r w:rsidRPr="00C27665">
        <w:rPr>
          <w:rFonts w:ascii="Arial" w:hAnsi="Arial" w:cs="Arial"/>
        </w:rPr>
        <w:t>queri</w:t>
      </w:r>
      <w:r w:rsidRPr="00C27665">
        <w:rPr>
          <w:rFonts w:ascii="Arial" w:hAnsi="Arial" w:cs="Arial"/>
          <w:spacing w:val="-3"/>
        </w:rPr>
        <w:t>m</w:t>
      </w:r>
      <w:r w:rsidRPr="00C27665">
        <w:rPr>
          <w:rFonts w:ascii="Arial" w:hAnsi="Arial" w:cs="Arial"/>
          <w:spacing w:val="-1"/>
        </w:rPr>
        <w:t>i</w:t>
      </w:r>
      <w:r w:rsidRPr="00C27665">
        <w:rPr>
          <w:rFonts w:ascii="Arial" w:hAnsi="Arial" w:cs="Arial"/>
        </w:rPr>
        <w:t>entos</w:t>
      </w:r>
      <w:r w:rsidRPr="00C27665">
        <w:rPr>
          <w:rFonts w:ascii="Arial" w:hAnsi="Arial" w:cs="Arial"/>
          <w:spacing w:val="13"/>
        </w:rPr>
        <w:t xml:space="preserve"> </w:t>
      </w:r>
      <w:r w:rsidRPr="00C27665">
        <w:rPr>
          <w:rFonts w:ascii="Arial" w:hAnsi="Arial" w:cs="Arial"/>
        </w:rPr>
        <w:t>y</w:t>
      </w:r>
      <w:r w:rsidRPr="00C27665">
        <w:rPr>
          <w:rFonts w:ascii="Arial" w:hAnsi="Arial" w:cs="Arial"/>
          <w:spacing w:val="13"/>
        </w:rPr>
        <w:t xml:space="preserve"> </w:t>
      </w:r>
      <w:r w:rsidRPr="00C27665">
        <w:rPr>
          <w:rFonts w:ascii="Arial" w:hAnsi="Arial" w:cs="Arial"/>
        </w:rPr>
        <w:t>de</w:t>
      </w:r>
      <w:r w:rsidRPr="00C27665">
        <w:rPr>
          <w:rFonts w:ascii="Arial" w:hAnsi="Arial" w:cs="Arial"/>
          <w:spacing w:val="13"/>
        </w:rPr>
        <w:t xml:space="preserve"> </w:t>
      </w:r>
      <w:r w:rsidRPr="00C27665">
        <w:rPr>
          <w:rFonts w:ascii="Arial" w:hAnsi="Arial" w:cs="Arial"/>
        </w:rPr>
        <w:t>las</w:t>
      </w:r>
      <w:r w:rsidRPr="00C27665">
        <w:rPr>
          <w:rFonts w:ascii="Arial" w:hAnsi="Arial" w:cs="Arial"/>
          <w:spacing w:val="13"/>
        </w:rPr>
        <w:t xml:space="preserve"> </w:t>
      </w:r>
      <w:r w:rsidRPr="00C27665">
        <w:rPr>
          <w:rFonts w:ascii="Arial" w:hAnsi="Arial" w:cs="Arial"/>
        </w:rPr>
        <w:t>circunstancias</w:t>
      </w:r>
      <w:r w:rsidRPr="00C27665">
        <w:rPr>
          <w:rFonts w:ascii="Arial" w:hAnsi="Arial" w:cs="Arial"/>
          <w:spacing w:val="13"/>
        </w:rPr>
        <w:t xml:space="preserve"> </w:t>
      </w:r>
      <w:r w:rsidRPr="00C27665">
        <w:rPr>
          <w:rFonts w:ascii="Arial" w:hAnsi="Arial" w:cs="Arial"/>
        </w:rPr>
        <w:t>particulares.</w:t>
      </w:r>
      <w:r w:rsidRPr="00C27665">
        <w:rPr>
          <w:rFonts w:ascii="Arial" w:hAnsi="Arial" w:cs="Arial"/>
          <w:spacing w:val="12"/>
        </w:rPr>
        <w:t xml:space="preserve"> </w:t>
      </w:r>
      <w:r w:rsidRPr="00DC5A3F">
        <w:rPr>
          <w:rFonts w:ascii="Arial" w:hAnsi="Arial" w:cs="Arial"/>
        </w:rPr>
        <w:t>Está</w:t>
      </w:r>
      <w:r w:rsidRPr="00DC5A3F">
        <w:rPr>
          <w:rFonts w:ascii="Arial" w:hAnsi="Arial" w:cs="Arial"/>
          <w:spacing w:val="12"/>
        </w:rPr>
        <w:t xml:space="preserve"> </w:t>
      </w:r>
      <w:r w:rsidRPr="00DC5A3F">
        <w:rPr>
          <w:rFonts w:ascii="Arial" w:hAnsi="Arial" w:cs="Arial"/>
        </w:rPr>
        <w:t>diseñado</w:t>
      </w:r>
      <w:r w:rsidRPr="00DC5A3F">
        <w:rPr>
          <w:rFonts w:ascii="Arial" w:hAnsi="Arial" w:cs="Arial"/>
          <w:spacing w:val="12"/>
        </w:rPr>
        <w:t xml:space="preserve"> para su utilización, tanto para el período inicial de contratación, como para ejercicios posteriores</w:t>
      </w:r>
      <w:r w:rsidRPr="00DC5A3F">
        <w:rPr>
          <w:rFonts w:ascii="Arial" w:hAnsi="Arial" w:cs="Arial"/>
        </w:rPr>
        <w:t>.</w:t>
      </w:r>
    </w:p>
    <w:p w:rsidR="00171E62" w:rsidRPr="00C27665" w:rsidRDefault="00171E62" w:rsidP="00171E62">
      <w:pPr>
        <w:spacing w:before="100" w:beforeAutospacing="1" w:after="100" w:afterAutospacing="1" w:line="276" w:lineRule="auto"/>
        <w:jc w:val="center"/>
        <w:rPr>
          <w:rFonts w:ascii="Arial" w:hAnsi="Arial" w:cs="Arial"/>
          <w:color w:val="auto"/>
          <w:sz w:val="20"/>
          <w:szCs w:val="20"/>
        </w:rPr>
      </w:pPr>
      <w:r>
        <w:rPr>
          <w:rFonts w:ascii="Arial" w:hAnsi="Arial" w:cs="Arial"/>
          <w:color w:val="auto"/>
          <w:sz w:val="20"/>
          <w:szCs w:val="20"/>
        </w:rPr>
        <w:t>***</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(Fecha)</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sz w:val="20"/>
          <w:szCs w:val="20"/>
        </w:rPr>
        <w:t>(Dirigida</w:t>
      </w:r>
      <w:r w:rsidRPr="00C27665">
        <w:rPr>
          <w:rFonts w:ascii="Arial" w:hAnsi="Arial" w:cs="Arial"/>
          <w:spacing w:val="-1"/>
          <w:sz w:val="20"/>
          <w:szCs w:val="20"/>
        </w:rPr>
        <w:t xml:space="preserve"> </w:t>
      </w:r>
      <w:r w:rsidRPr="00C27665">
        <w:rPr>
          <w:rFonts w:ascii="Arial" w:hAnsi="Arial" w:cs="Arial"/>
          <w:sz w:val="20"/>
          <w:szCs w:val="20"/>
        </w:rPr>
        <w:t>al representante</w:t>
      </w:r>
      <w:r w:rsidRPr="00C27665">
        <w:rPr>
          <w:rFonts w:ascii="Arial" w:hAnsi="Arial" w:cs="Arial"/>
          <w:spacing w:val="-1"/>
          <w:sz w:val="20"/>
          <w:szCs w:val="20"/>
        </w:rPr>
        <w:t xml:space="preserve"> </w:t>
      </w:r>
      <w:r w:rsidRPr="00C27665">
        <w:rPr>
          <w:rFonts w:ascii="Arial" w:hAnsi="Arial" w:cs="Arial"/>
          <w:sz w:val="20"/>
          <w:szCs w:val="20"/>
        </w:rPr>
        <w:t>adecuado de la dirección o de</w:t>
      </w:r>
      <w:r w:rsidRPr="00C27665">
        <w:rPr>
          <w:rFonts w:ascii="Arial" w:hAnsi="Arial" w:cs="Arial"/>
          <w:spacing w:val="-1"/>
          <w:sz w:val="20"/>
          <w:szCs w:val="20"/>
        </w:rPr>
        <w:t xml:space="preserve"> </w:t>
      </w:r>
      <w:r w:rsidRPr="00C27665">
        <w:rPr>
          <w:rFonts w:ascii="Arial" w:hAnsi="Arial" w:cs="Arial"/>
          <w:sz w:val="20"/>
          <w:szCs w:val="20"/>
        </w:rPr>
        <w:t>los respon</w:t>
      </w:r>
      <w:r w:rsidRPr="00C27665">
        <w:rPr>
          <w:rFonts w:ascii="Arial" w:hAnsi="Arial" w:cs="Arial"/>
          <w:spacing w:val="-2"/>
          <w:sz w:val="20"/>
          <w:szCs w:val="20"/>
        </w:rPr>
        <w:t>s</w:t>
      </w:r>
      <w:r w:rsidRPr="00C27665">
        <w:rPr>
          <w:rFonts w:ascii="Arial" w:hAnsi="Arial" w:cs="Arial"/>
          <w:sz w:val="20"/>
          <w:szCs w:val="20"/>
        </w:rPr>
        <w:t>ables del gobierno de la sociedad</w:t>
      </w:r>
      <w:r w:rsidRPr="00C27665">
        <w:rPr>
          <w:rFonts w:ascii="Arial" w:hAnsi="Arial" w:cs="Arial"/>
          <w:spacing w:val="-1"/>
          <w:sz w:val="20"/>
          <w:szCs w:val="20"/>
        </w:rPr>
        <w:t xml:space="preserve"> </w:t>
      </w:r>
      <w:r>
        <w:rPr>
          <w:rFonts w:ascii="Arial" w:hAnsi="Arial" w:cs="Arial"/>
          <w:spacing w:val="-1"/>
          <w:sz w:val="20"/>
          <w:szCs w:val="20"/>
        </w:rPr>
        <w:t>ABC</w:t>
      </w:r>
      <w:r w:rsidRPr="00C27665">
        <w:rPr>
          <w:rFonts w:ascii="Arial" w:hAnsi="Arial" w:cs="Arial"/>
          <w:spacing w:val="-1"/>
          <w:sz w:val="20"/>
          <w:szCs w:val="20"/>
        </w:rPr>
        <w:t>)</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Estimados señores: </w:t>
      </w:r>
    </w:p>
    <w:p w:rsidR="00171E62" w:rsidRPr="00C27665" w:rsidRDefault="00171E62" w:rsidP="00171E62">
      <w:pPr>
        <w:pStyle w:val="Textoindependiente"/>
        <w:kinsoku w:val="0"/>
        <w:overflowPunct w:val="0"/>
        <w:spacing w:before="100" w:beforeAutospacing="1" w:after="100" w:afterAutospacing="1" w:line="276" w:lineRule="auto"/>
        <w:ind w:left="0" w:right="34"/>
        <w:jc w:val="both"/>
        <w:rPr>
          <w:rFonts w:ascii="Arial" w:hAnsi="Arial" w:cs="Arial"/>
          <w:b/>
          <w:i/>
        </w:rPr>
      </w:pPr>
      <w:r w:rsidRPr="00C27665">
        <w:rPr>
          <w:rFonts w:ascii="Arial" w:hAnsi="Arial" w:cs="Arial"/>
          <w:b/>
          <w:i/>
        </w:rPr>
        <w:t>Objetivo y alcance de la auditoría</w:t>
      </w:r>
    </w:p>
    <w:p w:rsidR="00171E62" w:rsidRPr="00DC5A3F" w:rsidRDefault="00171E62" w:rsidP="00171E62">
      <w:pPr>
        <w:pStyle w:val="Prrafodelista"/>
        <w:numPr>
          <w:ilvl w:val="0"/>
          <w:numId w:val="20"/>
        </w:numPr>
        <w:spacing w:before="100" w:beforeAutospacing="1" w:after="100" w:afterAutospacing="1" w:line="276" w:lineRule="auto"/>
        <w:ind w:left="0" w:firstLine="0"/>
        <w:jc w:val="both"/>
        <w:rPr>
          <w:rFonts w:ascii="Arial" w:hAnsi="Arial" w:cs="Arial"/>
          <w:color w:val="auto"/>
          <w:sz w:val="20"/>
          <w:szCs w:val="20"/>
        </w:rPr>
      </w:pPr>
      <w:r w:rsidRPr="00DC5A3F">
        <w:rPr>
          <w:rFonts w:ascii="Arial" w:hAnsi="Arial" w:cs="Arial"/>
          <w:b/>
          <w:color w:val="auto"/>
          <w:sz w:val="20"/>
          <w:szCs w:val="20"/>
        </w:rPr>
        <w:t>Cuando se trate del período inicial de contratación.</w:t>
      </w:r>
      <w:r w:rsidRPr="00DC5A3F">
        <w:rPr>
          <w:rFonts w:ascii="Arial" w:hAnsi="Arial" w:cs="Arial"/>
          <w:b/>
          <w:i/>
          <w:color w:val="auto"/>
          <w:sz w:val="20"/>
          <w:szCs w:val="20"/>
        </w:rPr>
        <w:t xml:space="preserve"> </w:t>
      </w:r>
      <w:r w:rsidRPr="00DC5A3F">
        <w:rPr>
          <w:rFonts w:ascii="Arial" w:hAnsi="Arial" w:cs="Arial"/>
          <w:i/>
          <w:color w:val="auto"/>
          <w:sz w:val="20"/>
          <w:szCs w:val="20"/>
        </w:rPr>
        <w:t xml:space="preserve">(No podrá ser inferior a tres años ni superior a nueve).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Pr>
          <w:rFonts w:ascii="Arial" w:hAnsi="Arial" w:cs="Arial"/>
          <w:sz w:val="20"/>
          <w:szCs w:val="20"/>
        </w:rPr>
        <w:t>Nos h</w:t>
      </w:r>
      <w:r w:rsidRPr="00C27665">
        <w:rPr>
          <w:rFonts w:ascii="Arial" w:hAnsi="Arial" w:cs="Arial"/>
          <w:sz w:val="20"/>
          <w:szCs w:val="20"/>
        </w:rPr>
        <w:t>an</w:t>
      </w:r>
      <w:r w:rsidRPr="00C27665">
        <w:rPr>
          <w:rFonts w:ascii="Arial" w:hAnsi="Arial" w:cs="Arial"/>
          <w:spacing w:val="11"/>
          <w:sz w:val="20"/>
          <w:szCs w:val="20"/>
        </w:rPr>
        <w:t xml:space="preserve"> </w:t>
      </w:r>
      <w:r w:rsidRPr="00C27665">
        <w:rPr>
          <w:rFonts w:ascii="Arial" w:hAnsi="Arial" w:cs="Arial"/>
          <w:sz w:val="20"/>
          <w:szCs w:val="20"/>
        </w:rPr>
        <w:t>so</w:t>
      </w:r>
      <w:r w:rsidRPr="00C27665">
        <w:rPr>
          <w:rFonts w:ascii="Arial" w:hAnsi="Arial" w:cs="Arial"/>
          <w:spacing w:val="-1"/>
          <w:sz w:val="20"/>
          <w:szCs w:val="20"/>
        </w:rPr>
        <w:t>licita</w:t>
      </w:r>
      <w:r w:rsidRPr="00C27665">
        <w:rPr>
          <w:rFonts w:ascii="Arial" w:hAnsi="Arial" w:cs="Arial"/>
          <w:sz w:val="20"/>
          <w:szCs w:val="20"/>
        </w:rPr>
        <w:t>do</w:t>
      </w:r>
      <w:r w:rsidRPr="00C27665">
        <w:rPr>
          <w:rFonts w:ascii="Arial" w:hAnsi="Arial" w:cs="Arial"/>
          <w:spacing w:val="12"/>
          <w:sz w:val="20"/>
          <w:szCs w:val="20"/>
        </w:rPr>
        <w:t xml:space="preserve"> </w:t>
      </w:r>
      <w:r w:rsidRPr="00C27665">
        <w:rPr>
          <w:rFonts w:ascii="Arial" w:hAnsi="Arial" w:cs="Arial"/>
          <w:sz w:val="20"/>
          <w:szCs w:val="20"/>
        </w:rPr>
        <w:t>que</w:t>
      </w:r>
      <w:r w:rsidRPr="00C27665">
        <w:rPr>
          <w:rFonts w:ascii="Arial" w:hAnsi="Arial" w:cs="Arial"/>
          <w:spacing w:val="12"/>
          <w:sz w:val="20"/>
          <w:szCs w:val="20"/>
        </w:rPr>
        <w:t xml:space="preserve"> </w:t>
      </w:r>
      <w:r w:rsidRPr="00C27665">
        <w:rPr>
          <w:rFonts w:ascii="Arial" w:hAnsi="Arial" w:cs="Arial"/>
          <w:sz w:val="20"/>
          <w:szCs w:val="20"/>
        </w:rPr>
        <w:t>aud</w:t>
      </w:r>
      <w:r w:rsidRPr="00C27665">
        <w:rPr>
          <w:rFonts w:ascii="Arial" w:hAnsi="Arial" w:cs="Arial"/>
          <w:spacing w:val="-1"/>
          <w:sz w:val="20"/>
          <w:szCs w:val="20"/>
        </w:rPr>
        <w:t>ite</w:t>
      </w:r>
      <w:r w:rsidRPr="00C27665">
        <w:rPr>
          <w:rFonts w:ascii="Arial" w:hAnsi="Arial" w:cs="Arial"/>
          <w:spacing w:val="-3"/>
          <w:sz w:val="20"/>
          <w:szCs w:val="20"/>
        </w:rPr>
        <w:t>m</w:t>
      </w:r>
      <w:r w:rsidRPr="00C27665">
        <w:rPr>
          <w:rFonts w:ascii="Arial" w:hAnsi="Arial" w:cs="Arial"/>
          <w:sz w:val="20"/>
          <w:szCs w:val="20"/>
        </w:rPr>
        <w:t>os</w:t>
      </w:r>
      <w:r w:rsidRPr="00C27665">
        <w:rPr>
          <w:rFonts w:ascii="Arial" w:hAnsi="Arial" w:cs="Arial"/>
          <w:spacing w:val="11"/>
          <w:sz w:val="20"/>
          <w:szCs w:val="20"/>
        </w:rPr>
        <w:t xml:space="preserve"> las cuentas anuales </w:t>
      </w:r>
      <w:r w:rsidRPr="00C27665">
        <w:rPr>
          <w:rFonts w:ascii="Arial" w:hAnsi="Arial" w:cs="Arial"/>
          <w:sz w:val="20"/>
          <w:szCs w:val="20"/>
        </w:rPr>
        <w:t>de</w:t>
      </w:r>
      <w:r w:rsidRPr="00C27665">
        <w:rPr>
          <w:rFonts w:ascii="Arial" w:hAnsi="Arial" w:cs="Arial"/>
          <w:spacing w:val="12"/>
          <w:sz w:val="20"/>
          <w:szCs w:val="20"/>
        </w:rPr>
        <w:t xml:space="preserve"> </w:t>
      </w:r>
      <w:r w:rsidRPr="00C27665">
        <w:rPr>
          <w:rFonts w:ascii="Arial" w:hAnsi="Arial" w:cs="Arial"/>
          <w:spacing w:val="-1"/>
          <w:sz w:val="20"/>
          <w:szCs w:val="20"/>
        </w:rPr>
        <w:t>l</w:t>
      </w:r>
      <w:r w:rsidRPr="00C27665">
        <w:rPr>
          <w:rFonts w:ascii="Arial" w:hAnsi="Arial" w:cs="Arial"/>
          <w:sz w:val="20"/>
          <w:szCs w:val="20"/>
        </w:rPr>
        <w:t>a</w:t>
      </w:r>
      <w:r w:rsidRPr="00C27665">
        <w:rPr>
          <w:rFonts w:ascii="Arial" w:hAnsi="Arial" w:cs="Arial"/>
          <w:spacing w:val="12"/>
          <w:sz w:val="20"/>
          <w:szCs w:val="20"/>
        </w:rPr>
        <w:t xml:space="preserve"> </w:t>
      </w:r>
      <w:r w:rsidRPr="00C27665">
        <w:rPr>
          <w:rFonts w:ascii="Arial" w:hAnsi="Arial" w:cs="Arial"/>
          <w:sz w:val="20"/>
          <w:szCs w:val="20"/>
        </w:rPr>
        <w:t>sociedad</w:t>
      </w:r>
      <w:r w:rsidRPr="00C27665">
        <w:rPr>
          <w:rFonts w:ascii="Arial" w:hAnsi="Arial" w:cs="Arial"/>
          <w:spacing w:val="12"/>
          <w:sz w:val="20"/>
          <w:szCs w:val="20"/>
        </w:rPr>
        <w:t xml:space="preserve"> </w:t>
      </w:r>
      <w:r>
        <w:rPr>
          <w:rFonts w:ascii="Arial" w:hAnsi="Arial" w:cs="Arial"/>
          <w:spacing w:val="12"/>
          <w:sz w:val="20"/>
          <w:szCs w:val="20"/>
        </w:rPr>
        <w:t>ABC</w:t>
      </w:r>
      <w:r w:rsidRPr="00C27665">
        <w:rPr>
          <w:rFonts w:ascii="Arial" w:hAnsi="Arial" w:cs="Arial"/>
          <w:sz w:val="20"/>
          <w:szCs w:val="20"/>
        </w:rPr>
        <w:t>,</w:t>
      </w:r>
      <w:r w:rsidRPr="00C27665">
        <w:rPr>
          <w:rFonts w:ascii="Arial" w:hAnsi="Arial" w:cs="Arial"/>
          <w:spacing w:val="12"/>
          <w:sz w:val="20"/>
          <w:szCs w:val="20"/>
        </w:rPr>
        <w:t xml:space="preserve"> </w:t>
      </w:r>
      <w:r w:rsidRPr="00C27665">
        <w:rPr>
          <w:rFonts w:ascii="Arial" w:hAnsi="Arial" w:cs="Arial"/>
          <w:sz w:val="20"/>
          <w:szCs w:val="20"/>
        </w:rPr>
        <w:t>que</w:t>
      </w:r>
      <w:r w:rsidRPr="00C27665">
        <w:rPr>
          <w:rFonts w:ascii="Arial" w:hAnsi="Arial" w:cs="Arial"/>
          <w:spacing w:val="11"/>
          <w:sz w:val="20"/>
          <w:szCs w:val="20"/>
        </w:rPr>
        <w:t xml:space="preserve"> </w:t>
      </w:r>
      <w:r w:rsidRPr="00C27665">
        <w:rPr>
          <w:rFonts w:ascii="Arial" w:hAnsi="Arial" w:cs="Arial"/>
          <w:sz w:val="20"/>
          <w:szCs w:val="20"/>
        </w:rPr>
        <w:t>co</w:t>
      </w:r>
      <w:r w:rsidRPr="00C27665">
        <w:rPr>
          <w:rFonts w:ascii="Arial" w:hAnsi="Arial" w:cs="Arial"/>
          <w:spacing w:val="-3"/>
          <w:sz w:val="20"/>
          <w:szCs w:val="20"/>
        </w:rPr>
        <w:t>m</w:t>
      </w:r>
      <w:r w:rsidRPr="00C27665">
        <w:rPr>
          <w:rFonts w:ascii="Arial" w:hAnsi="Arial" w:cs="Arial"/>
          <w:sz w:val="20"/>
          <w:szCs w:val="20"/>
        </w:rPr>
        <w:t>prenden</w:t>
      </w:r>
      <w:r w:rsidRPr="00C27665">
        <w:rPr>
          <w:rFonts w:ascii="Arial" w:hAnsi="Arial" w:cs="Arial"/>
          <w:spacing w:val="12"/>
          <w:sz w:val="20"/>
          <w:szCs w:val="20"/>
        </w:rPr>
        <w:t xml:space="preserve"> </w:t>
      </w:r>
      <w:r w:rsidRPr="00C27665">
        <w:rPr>
          <w:rFonts w:ascii="Arial" w:hAnsi="Arial" w:cs="Arial"/>
          <w:sz w:val="20"/>
          <w:szCs w:val="20"/>
        </w:rPr>
        <w:t>el</w:t>
      </w:r>
      <w:r w:rsidRPr="00C27665">
        <w:rPr>
          <w:rFonts w:ascii="Arial" w:hAnsi="Arial" w:cs="Arial"/>
          <w:spacing w:val="12"/>
          <w:sz w:val="20"/>
          <w:szCs w:val="20"/>
        </w:rPr>
        <w:t xml:space="preserve"> </w:t>
      </w:r>
      <w:r w:rsidRPr="00C27665">
        <w:rPr>
          <w:rFonts w:ascii="Arial" w:hAnsi="Arial" w:cs="Arial"/>
          <w:sz w:val="20"/>
          <w:szCs w:val="20"/>
        </w:rPr>
        <w:t>balance, la cuenta de pérdidas y ganancias,</w:t>
      </w:r>
      <w:r w:rsidRPr="00C27665">
        <w:rPr>
          <w:rFonts w:ascii="Arial" w:hAnsi="Arial" w:cs="Arial"/>
          <w:spacing w:val="4"/>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es</w:t>
      </w:r>
      <w:r w:rsidRPr="00C27665">
        <w:rPr>
          <w:rFonts w:ascii="Arial" w:hAnsi="Arial" w:cs="Arial"/>
          <w:spacing w:val="-1"/>
          <w:sz w:val="20"/>
          <w:szCs w:val="20"/>
        </w:rPr>
        <w:t>ta</w:t>
      </w:r>
      <w:r w:rsidRPr="00C27665">
        <w:rPr>
          <w:rFonts w:ascii="Arial" w:hAnsi="Arial" w:cs="Arial"/>
          <w:sz w:val="20"/>
          <w:szCs w:val="20"/>
        </w:rPr>
        <w:t>do</w:t>
      </w:r>
      <w:r w:rsidRPr="00C27665">
        <w:rPr>
          <w:rFonts w:ascii="Arial" w:hAnsi="Arial" w:cs="Arial"/>
          <w:spacing w:val="4"/>
          <w:sz w:val="20"/>
          <w:szCs w:val="20"/>
        </w:rPr>
        <w:t xml:space="preserve"> </w:t>
      </w:r>
      <w:r w:rsidRPr="00C27665">
        <w:rPr>
          <w:rFonts w:ascii="Arial" w:hAnsi="Arial" w:cs="Arial"/>
          <w:sz w:val="20"/>
          <w:szCs w:val="20"/>
        </w:rPr>
        <w:t>de</w:t>
      </w:r>
      <w:r w:rsidRPr="00C27665">
        <w:rPr>
          <w:rFonts w:ascii="Arial" w:hAnsi="Arial" w:cs="Arial"/>
          <w:spacing w:val="4"/>
          <w:sz w:val="20"/>
          <w:szCs w:val="20"/>
        </w:rPr>
        <w:t xml:space="preserve"> </w:t>
      </w:r>
      <w:r w:rsidRPr="00C27665">
        <w:rPr>
          <w:rFonts w:ascii="Arial" w:hAnsi="Arial" w:cs="Arial"/>
          <w:sz w:val="20"/>
          <w:szCs w:val="20"/>
        </w:rPr>
        <w:t>ca</w:t>
      </w:r>
      <w:r w:rsidRPr="00C27665">
        <w:rPr>
          <w:rFonts w:ascii="Arial" w:hAnsi="Arial" w:cs="Arial"/>
          <w:spacing w:val="-3"/>
          <w:sz w:val="20"/>
          <w:szCs w:val="20"/>
        </w:rPr>
        <w:t>m</w:t>
      </w:r>
      <w:r w:rsidRPr="00C27665">
        <w:rPr>
          <w:rFonts w:ascii="Arial" w:hAnsi="Arial" w:cs="Arial"/>
          <w:sz w:val="20"/>
          <w:szCs w:val="20"/>
        </w:rPr>
        <w:t>b</w:t>
      </w:r>
      <w:r w:rsidRPr="00C27665">
        <w:rPr>
          <w:rFonts w:ascii="Arial" w:hAnsi="Arial" w:cs="Arial"/>
          <w:spacing w:val="-1"/>
          <w:sz w:val="20"/>
          <w:szCs w:val="20"/>
        </w:rPr>
        <w:t>i</w:t>
      </w:r>
      <w:r w:rsidRPr="00C27665">
        <w:rPr>
          <w:rFonts w:ascii="Arial" w:hAnsi="Arial" w:cs="Arial"/>
          <w:sz w:val="20"/>
          <w:szCs w:val="20"/>
        </w:rPr>
        <w:t>os</w:t>
      </w:r>
      <w:r w:rsidRPr="00C27665">
        <w:rPr>
          <w:rFonts w:ascii="Arial" w:hAnsi="Arial" w:cs="Arial"/>
          <w:spacing w:val="4"/>
          <w:sz w:val="20"/>
          <w:szCs w:val="20"/>
        </w:rPr>
        <w:t xml:space="preserve"> </w:t>
      </w:r>
      <w:r w:rsidRPr="00C27665">
        <w:rPr>
          <w:rFonts w:ascii="Arial" w:hAnsi="Arial" w:cs="Arial"/>
          <w:sz w:val="20"/>
          <w:szCs w:val="20"/>
        </w:rPr>
        <w:t>en</w:t>
      </w:r>
      <w:r w:rsidRPr="00C27665">
        <w:rPr>
          <w:rFonts w:ascii="Arial" w:hAnsi="Arial" w:cs="Arial"/>
          <w:spacing w:val="4"/>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pa</w:t>
      </w:r>
      <w:r w:rsidRPr="00C27665">
        <w:rPr>
          <w:rFonts w:ascii="Arial" w:hAnsi="Arial" w:cs="Arial"/>
          <w:spacing w:val="-1"/>
          <w:sz w:val="20"/>
          <w:szCs w:val="20"/>
        </w:rPr>
        <w:t>t</w:t>
      </w:r>
      <w:r w:rsidRPr="00C27665">
        <w:rPr>
          <w:rFonts w:ascii="Arial" w:hAnsi="Arial" w:cs="Arial"/>
          <w:sz w:val="20"/>
          <w:szCs w:val="20"/>
        </w:rPr>
        <w:t>r</w:t>
      </w:r>
      <w:r w:rsidRPr="00C27665">
        <w:rPr>
          <w:rFonts w:ascii="Arial" w:hAnsi="Arial" w:cs="Arial"/>
          <w:spacing w:val="-1"/>
          <w:sz w:val="20"/>
          <w:szCs w:val="20"/>
        </w:rPr>
        <w:t>i</w:t>
      </w:r>
      <w:r w:rsidRPr="00C27665">
        <w:rPr>
          <w:rFonts w:ascii="Arial" w:hAnsi="Arial" w:cs="Arial"/>
          <w:spacing w:val="-3"/>
          <w:sz w:val="20"/>
          <w:szCs w:val="20"/>
        </w:rPr>
        <w:t>m</w:t>
      </w:r>
      <w:r w:rsidRPr="00C27665">
        <w:rPr>
          <w:rFonts w:ascii="Arial" w:hAnsi="Arial" w:cs="Arial"/>
          <w:sz w:val="20"/>
          <w:szCs w:val="20"/>
        </w:rPr>
        <w:t>on</w:t>
      </w:r>
      <w:r w:rsidRPr="00C27665">
        <w:rPr>
          <w:rFonts w:ascii="Arial" w:hAnsi="Arial" w:cs="Arial"/>
          <w:spacing w:val="-1"/>
          <w:sz w:val="20"/>
          <w:szCs w:val="20"/>
        </w:rPr>
        <w:t>i</w:t>
      </w:r>
      <w:r w:rsidRPr="00C27665">
        <w:rPr>
          <w:rFonts w:ascii="Arial" w:hAnsi="Arial" w:cs="Arial"/>
          <w:sz w:val="20"/>
          <w:szCs w:val="20"/>
        </w:rPr>
        <w:t>o</w:t>
      </w:r>
      <w:r w:rsidRPr="00C27665">
        <w:rPr>
          <w:rFonts w:ascii="Arial" w:hAnsi="Arial" w:cs="Arial"/>
          <w:spacing w:val="4"/>
          <w:sz w:val="20"/>
          <w:szCs w:val="20"/>
        </w:rPr>
        <w:t xml:space="preserve"> </w:t>
      </w:r>
      <w:r w:rsidRPr="00C27665">
        <w:rPr>
          <w:rFonts w:ascii="Arial" w:hAnsi="Arial" w:cs="Arial"/>
          <w:sz w:val="20"/>
          <w:szCs w:val="20"/>
        </w:rPr>
        <w:t>ne</w:t>
      </w:r>
      <w:r w:rsidRPr="00C27665">
        <w:rPr>
          <w:rFonts w:ascii="Arial" w:hAnsi="Arial" w:cs="Arial"/>
          <w:spacing w:val="-1"/>
          <w:sz w:val="20"/>
          <w:szCs w:val="20"/>
        </w:rPr>
        <w:t>t</w:t>
      </w:r>
      <w:r w:rsidRPr="00C27665">
        <w:rPr>
          <w:rFonts w:ascii="Arial" w:hAnsi="Arial" w:cs="Arial"/>
          <w:sz w:val="20"/>
          <w:szCs w:val="20"/>
        </w:rPr>
        <w:t>o,</w:t>
      </w:r>
      <w:r w:rsidRPr="00C27665">
        <w:rPr>
          <w:rFonts w:ascii="Arial" w:hAnsi="Arial" w:cs="Arial"/>
          <w:spacing w:val="3"/>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es</w:t>
      </w:r>
      <w:r w:rsidRPr="00C27665">
        <w:rPr>
          <w:rFonts w:ascii="Arial" w:hAnsi="Arial" w:cs="Arial"/>
          <w:spacing w:val="-1"/>
          <w:sz w:val="20"/>
          <w:szCs w:val="20"/>
        </w:rPr>
        <w:t>ta</w:t>
      </w:r>
      <w:r w:rsidRPr="00C27665">
        <w:rPr>
          <w:rFonts w:ascii="Arial" w:hAnsi="Arial" w:cs="Arial"/>
          <w:sz w:val="20"/>
          <w:szCs w:val="20"/>
        </w:rPr>
        <w:t>do</w:t>
      </w:r>
      <w:r w:rsidRPr="00C27665">
        <w:rPr>
          <w:rFonts w:ascii="Arial" w:hAnsi="Arial" w:cs="Arial"/>
          <w:spacing w:val="3"/>
          <w:sz w:val="20"/>
          <w:szCs w:val="20"/>
        </w:rPr>
        <w:t xml:space="preserve"> </w:t>
      </w:r>
      <w:r w:rsidRPr="00C27665">
        <w:rPr>
          <w:rFonts w:ascii="Arial" w:hAnsi="Arial" w:cs="Arial"/>
          <w:sz w:val="20"/>
          <w:szCs w:val="20"/>
        </w:rPr>
        <w:t>de</w:t>
      </w:r>
      <w:r w:rsidRPr="00C27665">
        <w:rPr>
          <w:rFonts w:ascii="Arial" w:hAnsi="Arial" w:cs="Arial"/>
          <w:spacing w:val="3"/>
          <w:sz w:val="20"/>
          <w:szCs w:val="20"/>
        </w:rPr>
        <w:t xml:space="preserve"> </w:t>
      </w:r>
      <w:r w:rsidRPr="00C27665">
        <w:rPr>
          <w:rFonts w:ascii="Arial" w:hAnsi="Arial" w:cs="Arial"/>
          <w:sz w:val="20"/>
          <w:szCs w:val="20"/>
        </w:rPr>
        <w:t>f</w:t>
      </w:r>
      <w:r w:rsidRPr="00C27665">
        <w:rPr>
          <w:rFonts w:ascii="Arial" w:hAnsi="Arial" w:cs="Arial"/>
          <w:spacing w:val="-1"/>
          <w:sz w:val="20"/>
          <w:szCs w:val="20"/>
        </w:rPr>
        <w:t>l</w:t>
      </w:r>
      <w:r w:rsidRPr="00C27665">
        <w:rPr>
          <w:rFonts w:ascii="Arial" w:hAnsi="Arial" w:cs="Arial"/>
          <w:sz w:val="20"/>
          <w:szCs w:val="20"/>
        </w:rPr>
        <w:t>ujos</w:t>
      </w:r>
      <w:r w:rsidRPr="00C27665">
        <w:rPr>
          <w:rFonts w:ascii="Arial" w:hAnsi="Arial" w:cs="Arial"/>
          <w:spacing w:val="3"/>
          <w:sz w:val="20"/>
          <w:szCs w:val="20"/>
        </w:rPr>
        <w:t xml:space="preserve"> </w:t>
      </w:r>
      <w:r w:rsidRPr="00C27665">
        <w:rPr>
          <w:rFonts w:ascii="Arial" w:hAnsi="Arial" w:cs="Arial"/>
          <w:sz w:val="20"/>
          <w:szCs w:val="20"/>
        </w:rPr>
        <w:t>de efectivo</w:t>
      </w:r>
      <w:r w:rsidRPr="00C27665">
        <w:rPr>
          <w:rFonts w:ascii="Arial" w:hAnsi="Arial" w:cs="Arial"/>
          <w:spacing w:val="4"/>
          <w:sz w:val="20"/>
          <w:szCs w:val="20"/>
        </w:rPr>
        <w:t xml:space="preserve"> y la memoria, por un </w:t>
      </w:r>
      <w:r w:rsidRPr="00C27665">
        <w:rPr>
          <w:rFonts w:ascii="Arial" w:hAnsi="Arial" w:cs="Arial"/>
          <w:color w:val="auto"/>
          <w:sz w:val="20"/>
          <w:szCs w:val="20"/>
        </w:rPr>
        <w:t xml:space="preserve">período de.............años, comprendiendo, por tanto, la realización de la auditoría de las cuentas anuales correspondientes a todos los ejercicios de Sociedad </w:t>
      </w:r>
      <w:r>
        <w:rPr>
          <w:rFonts w:ascii="Arial" w:hAnsi="Arial" w:cs="Arial"/>
          <w:color w:val="auto"/>
          <w:sz w:val="20"/>
          <w:szCs w:val="20"/>
        </w:rPr>
        <w:t>ABC</w:t>
      </w:r>
      <w:r w:rsidRPr="00C27665">
        <w:rPr>
          <w:rFonts w:ascii="Arial" w:hAnsi="Arial" w:cs="Arial"/>
          <w:color w:val="auto"/>
          <w:sz w:val="20"/>
          <w:szCs w:val="20"/>
        </w:rPr>
        <w:t xml:space="preserve">, S.A. que se cierren entre el 1 de enero de 20xx y el 31 de diciembre de 20xx.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Al completar la auditoría, emitiremos nuestro informe que contendrá nuestra opinión técnica sobre las cuentas anuales examinadas y sobre la concordancia de la información contable contemplada en el informe de gestión con el contenido de las cuentas anuales correspondientes.</w:t>
      </w:r>
    </w:p>
    <w:p w:rsidR="00171E62" w:rsidRPr="00DC5A3F" w:rsidRDefault="00171E62" w:rsidP="00171E62">
      <w:pPr>
        <w:pStyle w:val="Prrafodelista"/>
        <w:numPr>
          <w:ilvl w:val="0"/>
          <w:numId w:val="20"/>
        </w:numPr>
        <w:spacing w:before="100" w:beforeAutospacing="1" w:after="100" w:afterAutospacing="1" w:line="276" w:lineRule="auto"/>
        <w:ind w:left="0" w:firstLine="0"/>
        <w:jc w:val="both"/>
        <w:rPr>
          <w:rFonts w:ascii="Arial" w:hAnsi="Arial" w:cs="Arial"/>
          <w:i/>
          <w:color w:val="auto"/>
          <w:sz w:val="20"/>
          <w:szCs w:val="20"/>
        </w:rPr>
      </w:pPr>
      <w:r w:rsidRPr="00DC5A3F">
        <w:rPr>
          <w:rFonts w:ascii="Arial" w:hAnsi="Arial" w:cs="Arial"/>
          <w:b/>
          <w:color w:val="auto"/>
          <w:sz w:val="20"/>
          <w:szCs w:val="20"/>
        </w:rPr>
        <w:t>Para los ejercicios posteriores al perío</w:t>
      </w:r>
      <w:bookmarkStart w:id="0" w:name="_GoBack"/>
      <w:bookmarkEnd w:id="0"/>
      <w:r w:rsidRPr="00DC5A3F">
        <w:rPr>
          <w:rFonts w:ascii="Arial" w:hAnsi="Arial" w:cs="Arial"/>
          <w:b/>
          <w:color w:val="auto"/>
          <w:sz w:val="20"/>
          <w:szCs w:val="20"/>
        </w:rPr>
        <w:t>do inicial de contratación</w:t>
      </w:r>
      <w:r w:rsidRPr="00DC5A3F">
        <w:rPr>
          <w:rFonts w:ascii="Arial" w:hAnsi="Arial" w:cs="Arial"/>
          <w:b/>
          <w:i/>
          <w:color w:val="auto"/>
          <w:sz w:val="20"/>
          <w:szCs w:val="20"/>
        </w:rPr>
        <w:t>.</w:t>
      </w:r>
      <w:r w:rsidRPr="00C27665">
        <w:rPr>
          <w:rStyle w:val="Refdenotaalpie"/>
          <w:rFonts w:ascii="Arial" w:hAnsi="Arial" w:cs="Arial"/>
          <w:b/>
          <w:i/>
          <w:color w:val="auto"/>
          <w:sz w:val="20"/>
          <w:szCs w:val="20"/>
        </w:rPr>
        <w:footnoteReference w:id="2"/>
      </w:r>
      <w:r w:rsidRPr="00DC5A3F">
        <w:rPr>
          <w:rFonts w:ascii="Arial" w:hAnsi="Arial" w:cs="Arial"/>
          <w:b/>
          <w:i/>
          <w:color w:val="auto"/>
          <w:sz w:val="20"/>
          <w:szCs w:val="20"/>
        </w:rPr>
        <w:t xml:space="preserve"> </w:t>
      </w:r>
    </w:p>
    <w:p w:rsidR="00171E62" w:rsidRPr="00C27665" w:rsidRDefault="00171E62" w:rsidP="00171E62">
      <w:pPr>
        <w:spacing w:before="100" w:beforeAutospacing="1" w:after="100" w:afterAutospacing="1" w:line="276" w:lineRule="auto"/>
        <w:jc w:val="both"/>
        <w:rPr>
          <w:rFonts w:ascii="Arial" w:hAnsi="Arial" w:cs="Arial"/>
          <w:i/>
          <w:color w:val="auto"/>
          <w:sz w:val="20"/>
          <w:szCs w:val="20"/>
        </w:rPr>
      </w:pPr>
      <w:r>
        <w:rPr>
          <w:rFonts w:ascii="Arial" w:hAnsi="Arial" w:cs="Arial"/>
          <w:sz w:val="20"/>
          <w:szCs w:val="20"/>
        </w:rPr>
        <w:t>Nos h</w:t>
      </w:r>
      <w:r w:rsidRPr="00C27665">
        <w:rPr>
          <w:rFonts w:ascii="Arial" w:hAnsi="Arial" w:cs="Arial"/>
          <w:sz w:val="20"/>
          <w:szCs w:val="20"/>
        </w:rPr>
        <w:t>an</w:t>
      </w:r>
      <w:r w:rsidRPr="00C27665">
        <w:rPr>
          <w:rFonts w:ascii="Arial" w:hAnsi="Arial" w:cs="Arial"/>
          <w:spacing w:val="11"/>
          <w:sz w:val="20"/>
          <w:szCs w:val="20"/>
        </w:rPr>
        <w:t xml:space="preserve"> </w:t>
      </w:r>
      <w:r w:rsidRPr="00C27665">
        <w:rPr>
          <w:rFonts w:ascii="Arial" w:hAnsi="Arial" w:cs="Arial"/>
          <w:sz w:val="20"/>
          <w:szCs w:val="20"/>
        </w:rPr>
        <w:t>so</w:t>
      </w:r>
      <w:r w:rsidRPr="00C27665">
        <w:rPr>
          <w:rFonts w:ascii="Arial" w:hAnsi="Arial" w:cs="Arial"/>
          <w:spacing w:val="-1"/>
          <w:sz w:val="20"/>
          <w:szCs w:val="20"/>
        </w:rPr>
        <w:t>licita</w:t>
      </w:r>
      <w:r w:rsidRPr="00C27665">
        <w:rPr>
          <w:rFonts w:ascii="Arial" w:hAnsi="Arial" w:cs="Arial"/>
          <w:sz w:val="20"/>
          <w:szCs w:val="20"/>
        </w:rPr>
        <w:t>do</w:t>
      </w:r>
      <w:r w:rsidRPr="00C27665">
        <w:rPr>
          <w:rFonts w:ascii="Arial" w:hAnsi="Arial" w:cs="Arial"/>
          <w:spacing w:val="12"/>
          <w:sz w:val="20"/>
          <w:szCs w:val="20"/>
        </w:rPr>
        <w:t xml:space="preserve"> </w:t>
      </w:r>
      <w:r w:rsidRPr="00C27665">
        <w:rPr>
          <w:rFonts w:ascii="Arial" w:hAnsi="Arial" w:cs="Arial"/>
          <w:sz w:val="20"/>
          <w:szCs w:val="20"/>
        </w:rPr>
        <w:t>que</w:t>
      </w:r>
      <w:r w:rsidRPr="00C27665">
        <w:rPr>
          <w:rFonts w:ascii="Arial" w:hAnsi="Arial" w:cs="Arial"/>
          <w:spacing w:val="12"/>
          <w:sz w:val="20"/>
          <w:szCs w:val="20"/>
        </w:rPr>
        <w:t xml:space="preserve"> </w:t>
      </w:r>
      <w:r w:rsidRPr="00C27665">
        <w:rPr>
          <w:rFonts w:ascii="Arial" w:hAnsi="Arial" w:cs="Arial"/>
          <w:sz w:val="20"/>
          <w:szCs w:val="20"/>
        </w:rPr>
        <w:t>aud</w:t>
      </w:r>
      <w:r w:rsidRPr="00C27665">
        <w:rPr>
          <w:rFonts w:ascii="Arial" w:hAnsi="Arial" w:cs="Arial"/>
          <w:spacing w:val="-1"/>
          <w:sz w:val="20"/>
          <w:szCs w:val="20"/>
        </w:rPr>
        <w:t>ite</w:t>
      </w:r>
      <w:r w:rsidRPr="00C27665">
        <w:rPr>
          <w:rFonts w:ascii="Arial" w:hAnsi="Arial" w:cs="Arial"/>
          <w:spacing w:val="-3"/>
          <w:sz w:val="20"/>
          <w:szCs w:val="20"/>
        </w:rPr>
        <w:t>m</w:t>
      </w:r>
      <w:r w:rsidRPr="00C27665">
        <w:rPr>
          <w:rFonts w:ascii="Arial" w:hAnsi="Arial" w:cs="Arial"/>
          <w:sz w:val="20"/>
          <w:szCs w:val="20"/>
        </w:rPr>
        <w:t>os</w:t>
      </w:r>
      <w:r w:rsidRPr="00C27665">
        <w:rPr>
          <w:rFonts w:ascii="Arial" w:hAnsi="Arial" w:cs="Arial"/>
          <w:spacing w:val="11"/>
          <w:sz w:val="20"/>
          <w:szCs w:val="20"/>
        </w:rPr>
        <w:t xml:space="preserve"> </w:t>
      </w:r>
      <w:r w:rsidRPr="00C27665">
        <w:rPr>
          <w:rFonts w:ascii="Arial" w:hAnsi="Arial" w:cs="Arial"/>
          <w:spacing w:val="-1"/>
          <w:sz w:val="20"/>
          <w:szCs w:val="20"/>
        </w:rPr>
        <w:t>las cuentas anuales</w:t>
      </w:r>
      <w:r w:rsidRPr="00C27665">
        <w:rPr>
          <w:rFonts w:ascii="Arial" w:hAnsi="Arial" w:cs="Arial"/>
          <w:spacing w:val="12"/>
          <w:sz w:val="20"/>
          <w:szCs w:val="20"/>
        </w:rPr>
        <w:t xml:space="preserve"> </w:t>
      </w:r>
      <w:r w:rsidRPr="00C27665">
        <w:rPr>
          <w:rFonts w:ascii="Arial" w:hAnsi="Arial" w:cs="Arial"/>
          <w:sz w:val="20"/>
          <w:szCs w:val="20"/>
        </w:rPr>
        <w:t>de</w:t>
      </w:r>
      <w:r w:rsidRPr="00C27665">
        <w:rPr>
          <w:rFonts w:ascii="Arial" w:hAnsi="Arial" w:cs="Arial"/>
          <w:spacing w:val="12"/>
          <w:sz w:val="20"/>
          <w:szCs w:val="20"/>
        </w:rPr>
        <w:t xml:space="preserve"> </w:t>
      </w:r>
      <w:r w:rsidRPr="00C27665">
        <w:rPr>
          <w:rFonts w:ascii="Arial" w:hAnsi="Arial" w:cs="Arial"/>
          <w:spacing w:val="-1"/>
          <w:sz w:val="20"/>
          <w:szCs w:val="20"/>
        </w:rPr>
        <w:t>l</w:t>
      </w:r>
      <w:r w:rsidRPr="00C27665">
        <w:rPr>
          <w:rFonts w:ascii="Arial" w:hAnsi="Arial" w:cs="Arial"/>
          <w:sz w:val="20"/>
          <w:szCs w:val="20"/>
        </w:rPr>
        <w:t>a</w:t>
      </w:r>
      <w:r w:rsidRPr="00C27665">
        <w:rPr>
          <w:rFonts w:ascii="Arial" w:hAnsi="Arial" w:cs="Arial"/>
          <w:spacing w:val="12"/>
          <w:sz w:val="20"/>
          <w:szCs w:val="20"/>
        </w:rPr>
        <w:t xml:space="preserve"> </w:t>
      </w:r>
      <w:r w:rsidRPr="00C27665">
        <w:rPr>
          <w:rFonts w:ascii="Arial" w:hAnsi="Arial" w:cs="Arial"/>
          <w:sz w:val="20"/>
          <w:szCs w:val="20"/>
        </w:rPr>
        <w:t>sociedad</w:t>
      </w:r>
      <w:r w:rsidRPr="00C27665">
        <w:rPr>
          <w:rFonts w:ascii="Arial" w:hAnsi="Arial" w:cs="Arial"/>
          <w:spacing w:val="12"/>
          <w:sz w:val="20"/>
          <w:szCs w:val="20"/>
        </w:rPr>
        <w:t xml:space="preserve"> </w:t>
      </w:r>
      <w:r>
        <w:rPr>
          <w:rFonts w:ascii="Arial" w:hAnsi="Arial" w:cs="Arial"/>
          <w:spacing w:val="12"/>
          <w:sz w:val="20"/>
          <w:szCs w:val="20"/>
        </w:rPr>
        <w:t>ABC</w:t>
      </w:r>
      <w:r w:rsidRPr="00C27665">
        <w:rPr>
          <w:rFonts w:ascii="Arial" w:hAnsi="Arial" w:cs="Arial"/>
          <w:sz w:val="20"/>
          <w:szCs w:val="20"/>
        </w:rPr>
        <w:t>,</w:t>
      </w:r>
      <w:r w:rsidRPr="00C27665">
        <w:rPr>
          <w:rFonts w:ascii="Arial" w:hAnsi="Arial" w:cs="Arial"/>
          <w:spacing w:val="12"/>
          <w:sz w:val="20"/>
          <w:szCs w:val="20"/>
        </w:rPr>
        <w:t xml:space="preserve"> </w:t>
      </w:r>
      <w:r w:rsidRPr="00C27665">
        <w:rPr>
          <w:rFonts w:ascii="Arial" w:hAnsi="Arial" w:cs="Arial"/>
          <w:sz w:val="20"/>
          <w:szCs w:val="20"/>
        </w:rPr>
        <w:t>que</w:t>
      </w:r>
      <w:r w:rsidRPr="00C27665">
        <w:rPr>
          <w:rFonts w:ascii="Arial" w:hAnsi="Arial" w:cs="Arial"/>
          <w:spacing w:val="11"/>
          <w:sz w:val="20"/>
          <w:szCs w:val="20"/>
        </w:rPr>
        <w:t xml:space="preserve"> </w:t>
      </w:r>
      <w:r w:rsidRPr="00C27665">
        <w:rPr>
          <w:rFonts w:ascii="Arial" w:hAnsi="Arial" w:cs="Arial"/>
          <w:sz w:val="20"/>
          <w:szCs w:val="20"/>
        </w:rPr>
        <w:t>co</w:t>
      </w:r>
      <w:r w:rsidRPr="00C27665">
        <w:rPr>
          <w:rFonts w:ascii="Arial" w:hAnsi="Arial" w:cs="Arial"/>
          <w:spacing w:val="-3"/>
          <w:sz w:val="20"/>
          <w:szCs w:val="20"/>
        </w:rPr>
        <w:t>m</w:t>
      </w:r>
      <w:r w:rsidRPr="00C27665">
        <w:rPr>
          <w:rFonts w:ascii="Arial" w:hAnsi="Arial" w:cs="Arial"/>
          <w:sz w:val="20"/>
          <w:szCs w:val="20"/>
        </w:rPr>
        <w:t>prenden</w:t>
      </w:r>
      <w:r w:rsidRPr="00C27665">
        <w:rPr>
          <w:rFonts w:ascii="Arial" w:hAnsi="Arial" w:cs="Arial"/>
          <w:spacing w:val="12"/>
          <w:sz w:val="20"/>
          <w:szCs w:val="20"/>
        </w:rPr>
        <w:t xml:space="preserve"> </w:t>
      </w:r>
      <w:r w:rsidRPr="00C27665">
        <w:rPr>
          <w:rFonts w:ascii="Arial" w:hAnsi="Arial" w:cs="Arial"/>
          <w:sz w:val="20"/>
          <w:szCs w:val="20"/>
        </w:rPr>
        <w:t>el</w:t>
      </w:r>
      <w:r w:rsidRPr="00C27665">
        <w:rPr>
          <w:rFonts w:ascii="Arial" w:hAnsi="Arial" w:cs="Arial"/>
          <w:spacing w:val="12"/>
          <w:sz w:val="20"/>
          <w:szCs w:val="20"/>
        </w:rPr>
        <w:t xml:space="preserve"> </w:t>
      </w:r>
      <w:r w:rsidRPr="00C27665">
        <w:rPr>
          <w:rFonts w:ascii="Arial" w:hAnsi="Arial" w:cs="Arial"/>
          <w:sz w:val="20"/>
          <w:szCs w:val="20"/>
        </w:rPr>
        <w:t>balance, la cuenta de pérdidas y ganancias,</w:t>
      </w:r>
      <w:r w:rsidRPr="00C27665">
        <w:rPr>
          <w:rFonts w:ascii="Arial" w:hAnsi="Arial" w:cs="Arial"/>
          <w:spacing w:val="4"/>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es</w:t>
      </w:r>
      <w:r w:rsidRPr="00C27665">
        <w:rPr>
          <w:rFonts w:ascii="Arial" w:hAnsi="Arial" w:cs="Arial"/>
          <w:spacing w:val="-1"/>
          <w:sz w:val="20"/>
          <w:szCs w:val="20"/>
        </w:rPr>
        <w:t>ta</w:t>
      </w:r>
      <w:r w:rsidRPr="00C27665">
        <w:rPr>
          <w:rFonts w:ascii="Arial" w:hAnsi="Arial" w:cs="Arial"/>
          <w:sz w:val="20"/>
          <w:szCs w:val="20"/>
        </w:rPr>
        <w:t>do</w:t>
      </w:r>
      <w:r w:rsidRPr="00C27665">
        <w:rPr>
          <w:rFonts w:ascii="Arial" w:hAnsi="Arial" w:cs="Arial"/>
          <w:spacing w:val="4"/>
          <w:sz w:val="20"/>
          <w:szCs w:val="20"/>
        </w:rPr>
        <w:t xml:space="preserve"> </w:t>
      </w:r>
      <w:r w:rsidRPr="00C27665">
        <w:rPr>
          <w:rFonts w:ascii="Arial" w:hAnsi="Arial" w:cs="Arial"/>
          <w:sz w:val="20"/>
          <w:szCs w:val="20"/>
        </w:rPr>
        <w:t>de</w:t>
      </w:r>
      <w:r w:rsidRPr="00C27665">
        <w:rPr>
          <w:rFonts w:ascii="Arial" w:hAnsi="Arial" w:cs="Arial"/>
          <w:spacing w:val="4"/>
          <w:sz w:val="20"/>
          <w:szCs w:val="20"/>
        </w:rPr>
        <w:t xml:space="preserve"> </w:t>
      </w:r>
      <w:r w:rsidRPr="00C27665">
        <w:rPr>
          <w:rFonts w:ascii="Arial" w:hAnsi="Arial" w:cs="Arial"/>
          <w:sz w:val="20"/>
          <w:szCs w:val="20"/>
        </w:rPr>
        <w:t>ca</w:t>
      </w:r>
      <w:r w:rsidRPr="00C27665">
        <w:rPr>
          <w:rFonts w:ascii="Arial" w:hAnsi="Arial" w:cs="Arial"/>
          <w:spacing w:val="-3"/>
          <w:sz w:val="20"/>
          <w:szCs w:val="20"/>
        </w:rPr>
        <w:t>m</w:t>
      </w:r>
      <w:r w:rsidRPr="00C27665">
        <w:rPr>
          <w:rFonts w:ascii="Arial" w:hAnsi="Arial" w:cs="Arial"/>
          <w:sz w:val="20"/>
          <w:szCs w:val="20"/>
        </w:rPr>
        <w:t>b</w:t>
      </w:r>
      <w:r w:rsidRPr="00C27665">
        <w:rPr>
          <w:rFonts w:ascii="Arial" w:hAnsi="Arial" w:cs="Arial"/>
          <w:spacing w:val="-1"/>
          <w:sz w:val="20"/>
          <w:szCs w:val="20"/>
        </w:rPr>
        <w:t>i</w:t>
      </w:r>
      <w:r w:rsidRPr="00C27665">
        <w:rPr>
          <w:rFonts w:ascii="Arial" w:hAnsi="Arial" w:cs="Arial"/>
          <w:sz w:val="20"/>
          <w:szCs w:val="20"/>
        </w:rPr>
        <w:t>os</w:t>
      </w:r>
      <w:r w:rsidRPr="00C27665">
        <w:rPr>
          <w:rFonts w:ascii="Arial" w:hAnsi="Arial" w:cs="Arial"/>
          <w:spacing w:val="4"/>
          <w:sz w:val="20"/>
          <w:szCs w:val="20"/>
        </w:rPr>
        <w:t xml:space="preserve"> </w:t>
      </w:r>
      <w:r w:rsidRPr="00C27665">
        <w:rPr>
          <w:rFonts w:ascii="Arial" w:hAnsi="Arial" w:cs="Arial"/>
          <w:sz w:val="20"/>
          <w:szCs w:val="20"/>
        </w:rPr>
        <w:t>en</w:t>
      </w:r>
      <w:r w:rsidRPr="00C27665">
        <w:rPr>
          <w:rFonts w:ascii="Arial" w:hAnsi="Arial" w:cs="Arial"/>
          <w:spacing w:val="4"/>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pa</w:t>
      </w:r>
      <w:r w:rsidRPr="00C27665">
        <w:rPr>
          <w:rFonts w:ascii="Arial" w:hAnsi="Arial" w:cs="Arial"/>
          <w:spacing w:val="-1"/>
          <w:sz w:val="20"/>
          <w:szCs w:val="20"/>
        </w:rPr>
        <w:t>t</w:t>
      </w:r>
      <w:r w:rsidRPr="00C27665">
        <w:rPr>
          <w:rFonts w:ascii="Arial" w:hAnsi="Arial" w:cs="Arial"/>
          <w:sz w:val="20"/>
          <w:szCs w:val="20"/>
        </w:rPr>
        <w:t>r</w:t>
      </w:r>
      <w:r w:rsidRPr="00C27665">
        <w:rPr>
          <w:rFonts w:ascii="Arial" w:hAnsi="Arial" w:cs="Arial"/>
          <w:spacing w:val="-1"/>
          <w:sz w:val="20"/>
          <w:szCs w:val="20"/>
        </w:rPr>
        <w:t>i</w:t>
      </w:r>
      <w:r w:rsidRPr="00C27665">
        <w:rPr>
          <w:rFonts w:ascii="Arial" w:hAnsi="Arial" w:cs="Arial"/>
          <w:spacing w:val="-3"/>
          <w:sz w:val="20"/>
          <w:szCs w:val="20"/>
        </w:rPr>
        <w:t>m</w:t>
      </w:r>
      <w:r w:rsidRPr="00C27665">
        <w:rPr>
          <w:rFonts w:ascii="Arial" w:hAnsi="Arial" w:cs="Arial"/>
          <w:sz w:val="20"/>
          <w:szCs w:val="20"/>
        </w:rPr>
        <w:t>on</w:t>
      </w:r>
      <w:r w:rsidRPr="00C27665">
        <w:rPr>
          <w:rFonts w:ascii="Arial" w:hAnsi="Arial" w:cs="Arial"/>
          <w:spacing w:val="-1"/>
          <w:sz w:val="20"/>
          <w:szCs w:val="20"/>
        </w:rPr>
        <w:t>i</w:t>
      </w:r>
      <w:r w:rsidRPr="00C27665">
        <w:rPr>
          <w:rFonts w:ascii="Arial" w:hAnsi="Arial" w:cs="Arial"/>
          <w:sz w:val="20"/>
          <w:szCs w:val="20"/>
        </w:rPr>
        <w:t>o</w:t>
      </w:r>
      <w:r w:rsidRPr="00C27665">
        <w:rPr>
          <w:rFonts w:ascii="Arial" w:hAnsi="Arial" w:cs="Arial"/>
          <w:spacing w:val="4"/>
          <w:sz w:val="20"/>
          <w:szCs w:val="20"/>
        </w:rPr>
        <w:t xml:space="preserve"> </w:t>
      </w:r>
      <w:r w:rsidRPr="00C27665">
        <w:rPr>
          <w:rFonts w:ascii="Arial" w:hAnsi="Arial" w:cs="Arial"/>
          <w:sz w:val="20"/>
          <w:szCs w:val="20"/>
        </w:rPr>
        <w:t>ne</w:t>
      </w:r>
      <w:r w:rsidRPr="00C27665">
        <w:rPr>
          <w:rFonts w:ascii="Arial" w:hAnsi="Arial" w:cs="Arial"/>
          <w:spacing w:val="-1"/>
          <w:sz w:val="20"/>
          <w:szCs w:val="20"/>
        </w:rPr>
        <w:t>t</w:t>
      </w:r>
      <w:r w:rsidRPr="00C27665">
        <w:rPr>
          <w:rFonts w:ascii="Arial" w:hAnsi="Arial" w:cs="Arial"/>
          <w:sz w:val="20"/>
          <w:szCs w:val="20"/>
        </w:rPr>
        <w:t>o,</w:t>
      </w:r>
      <w:r w:rsidRPr="00C27665">
        <w:rPr>
          <w:rFonts w:ascii="Arial" w:hAnsi="Arial" w:cs="Arial"/>
          <w:spacing w:val="3"/>
          <w:sz w:val="20"/>
          <w:szCs w:val="20"/>
        </w:rPr>
        <w:t xml:space="preserve"> </w:t>
      </w:r>
      <w:r w:rsidRPr="00C27665">
        <w:rPr>
          <w:rFonts w:ascii="Arial" w:hAnsi="Arial" w:cs="Arial"/>
          <w:sz w:val="20"/>
          <w:szCs w:val="20"/>
        </w:rPr>
        <w:t>el</w:t>
      </w:r>
      <w:r w:rsidRPr="00C27665">
        <w:rPr>
          <w:rFonts w:ascii="Arial" w:hAnsi="Arial" w:cs="Arial"/>
          <w:spacing w:val="3"/>
          <w:sz w:val="20"/>
          <w:szCs w:val="20"/>
        </w:rPr>
        <w:t xml:space="preserve"> </w:t>
      </w:r>
      <w:r w:rsidRPr="00C27665">
        <w:rPr>
          <w:rFonts w:ascii="Arial" w:hAnsi="Arial" w:cs="Arial"/>
          <w:sz w:val="20"/>
          <w:szCs w:val="20"/>
        </w:rPr>
        <w:t>es</w:t>
      </w:r>
      <w:r w:rsidRPr="00C27665">
        <w:rPr>
          <w:rFonts w:ascii="Arial" w:hAnsi="Arial" w:cs="Arial"/>
          <w:spacing w:val="-1"/>
          <w:sz w:val="20"/>
          <w:szCs w:val="20"/>
        </w:rPr>
        <w:t>ta</w:t>
      </w:r>
      <w:r w:rsidRPr="00C27665">
        <w:rPr>
          <w:rFonts w:ascii="Arial" w:hAnsi="Arial" w:cs="Arial"/>
          <w:sz w:val="20"/>
          <w:szCs w:val="20"/>
        </w:rPr>
        <w:t>do</w:t>
      </w:r>
      <w:r w:rsidRPr="00C27665">
        <w:rPr>
          <w:rFonts w:ascii="Arial" w:hAnsi="Arial" w:cs="Arial"/>
          <w:spacing w:val="3"/>
          <w:sz w:val="20"/>
          <w:szCs w:val="20"/>
        </w:rPr>
        <w:t xml:space="preserve"> </w:t>
      </w:r>
      <w:r w:rsidRPr="00C27665">
        <w:rPr>
          <w:rFonts w:ascii="Arial" w:hAnsi="Arial" w:cs="Arial"/>
          <w:sz w:val="20"/>
          <w:szCs w:val="20"/>
        </w:rPr>
        <w:t>de</w:t>
      </w:r>
      <w:r w:rsidRPr="00C27665">
        <w:rPr>
          <w:rFonts w:ascii="Arial" w:hAnsi="Arial" w:cs="Arial"/>
          <w:spacing w:val="3"/>
          <w:sz w:val="20"/>
          <w:szCs w:val="20"/>
        </w:rPr>
        <w:t xml:space="preserve"> </w:t>
      </w:r>
      <w:r w:rsidRPr="00C27665">
        <w:rPr>
          <w:rFonts w:ascii="Arial" w:hAnsi="Arial" w:cs="Arial"/>
          <w:sz w:val="20"/>
          <w:szCs w:val="20"/>
        </w:rPr>
        <w:t>f</w:t>
      </w:r>
      <w:r w:rsidRPr="00C27665">
        <w:rPr>
          <w:rFonts w:ascii="Arial" w:hAnsi="Arial" w:cs="Arial"/>
          <w:spacing w:val="-1"/>
          <w:sz w:val="20"/>
          <w:szCs w:val="20"/>
        </w:rPr>
        <w:t>l</w:t>
      </w:r>
      <w:r w:rsidRPr="00C27665">
        <w:rPr>
          <w:rFonts w:ascii="Arial" w:hAnsi="Arial" w:cs="Arial"/>
          <w:sz w:val="20"/>
          <w:szCs w:val="20"/>
        </w:rPr>
        <w:t>ujos</w:t>
      </w:r>
      <w:r w:rsidRPr="00C27665">
        <w:rPr>
          <w:rFonts w:ascii="Arial" w:hAnsi="Arial" w:cs="Arial"/>
          <w:spacing w:val="3"/>
          <w:sz w:val="20"/>
          <w:szCs w:val="20"/>
        </w:rPr>
        <w:t xml:space="preserve"> </w:t>
      </w:r>
      <w:r w:rsidRPr="00C27665">
        <w:rPr>
          <w:rFonts w:ascii="Arial" w:hAnsi="Arial" w:cs="Arial"/>
          <w:sz w:val="20"/>
          <w:szCs w:val="20"/>
        </w:rPr>
        <w:t>de efectivo</w:t>
      </w:r>
      <w:r w:rsidRPr="00C27665">
        <w:rPr>
          <w:rFonts w:ascii="Arial" w:hAnsi="Arial" w:cs="Arial"/>
          <w:spacing w:val="4"/>
          <w:sz w:val="20"/>
          <w:szCs w:val="20"/>
        </w:rPr>
        <w:t xml:space="preserve"> y la memoria</w:t>
      </w:r>
      <w:r>
        <w:rPr>
          <w:rFonts w:ascii="Arial" w:hAnsi="Arial" w:cs="Arial"/>
          <w:spacing w:val="4"/>
          <w:sz w:val="20"/>
          <w:szCs w:val="20"/>
        </w:rPr>
        <w:t xml:space="preserve"> correspondientes al ejercicio 20XX (</w:t>
      </w:r>
      <w:r w:rsidRPr="00C27665">
        <w:rPr>
          <w:rFonts w:ascii="Arial" w:hAnsi="Arial" w:cs="Arial"/>
          <w:i/>
          <w:color w:val="auto"/>
          <w:sz w:val="20"/>
          <w:szCs w:val="20"/>
        </w:rPr>
        <w:t xml:space="preserve">para cada ejercicio posterior al período inicial de contratación). </w:t>
      </w:r>
    </w:p>
    <w:p w:rsidR="00171E62" w:rsidRDefault="00171E62" w:rsidP="00171E62">
      <w:pPr>
        <w:spacing w:before="100" w:beforeAutospacing="1" w:after="100" w:afterAutospacing="1" w:line="276" w:lineRule="auto"/>
        <w:ind w:right="20"/>
        <w:rPr>
          <w:rFonts w:ascii="Arial" w:hAnsi="Arial" w:cs="Arial"/>
          <w:color w:val="auto"/>
          <w:sz w:val="20"/>
          <w:szCs w:val="20"/>
        </w:rPr>
      </w:pPr>
      <w:r w:rsidRPr="00C27665">
        <w:rPr>
          <w:rFonts w:ascii="Arial" w:hAnsi="Arial" w:cs="Arial"/>
          <w:color w:val="auto"/>
          <w:sz w:val="20"/>
          <w:szCs w:val="20"/>
        </w:rPr>
        <w:t xml:space="preserve">Al completar la auditoría, emitiremos nuestro informe que contendrá nuestra opinión técnica sobre las cuentas anuales examinadas y sobre la concordancia de la información contable contemplada en el informe de gestión con el contenido de las cuentas anuales </w:t>
      </w:r>
      <w:r w:rsidRPr="00C27665">
        <w:rPr>
          <w:rFonts w:ascii="Arial" w:hAnsi="Arial" w:cs="Arial"/>
          <w:color w:val="auto"/>
          <w:sz w:val="20"/>
          <w:szCs w:val="20"/>
        </w:rPr>
        <w:lastRenderedPageBreak/>
        <w:t>correspondientes.</w:t>
      </w:r>
    </w:p>
    <w:p w:rsidR="00171E62" w:rsidRPr="00C27665" w:rsidRDefault="00171E62" w:rsidP="00171E62">
      <w:pPr>
        <w:pStyle w:val="Textoindependiente"/>
        <w:kinsoku w:val="0"/>
        <w:overflowPunct w:val="0"/>
        <w:spacing w:before="100" w:beforeAutospacing="1" w:after="100" w:afterAutospacing="1" w:line="276" w:lineRule="auto"/>
        <w:ind w:left="0" w:right="121"/>
        <w:jc w:val="both"/>
        <w:rPr>
          <w:rFonts w:ascii="Arial" w:hAnsi="Arial" w:cs="Arial"/>
          <w:b/>
          <w:i/>
        </w:rPr>
      </w:pPr>
      <w:r w:rsidRPr="00C27665">
        <w:rPr>
          <w:rFonts w:ascii="Arial" w:hAnsi="Arial" w:cs="Arial"/>
          <w:b/>
          <w:i/>
        </w:rPr>
        <w:t>Responsabilidades de los auditores</w:t>
      </w:r>
    </w:p>
    <w:p w:rsidR="00171E62" w:rsidRPr="00C27665" w:rsidRDefault="00171E62" w:rsidP="00171E62">
      <w:pPr>
        <w:pStyle w:val="Textoindependiente"/>
        <w:kinsoku w:val="0"/>
        <w:overflowPunct w:val="0"/>
        <w:spacing w:before="100" w:beforeAutospacing="1" w:after="100" w:afterAutospacing="1" w:line="276" w:lineRule="auto"/>
        <w:ind w:left="0" w:right="121"/>
        <w:jc w:val="both"/>
        <w:rPr>
          <w:rFonts w:ascii="Arial" w:hAnsi="Arial" w:cs="Arial"/>
        </w:rPr>
      </w:pPr>
      <w:r w:rsidRPr="00C27665">
        <w:rPr>
          <w:rFonts w:ascii="Arial" w:hAnsi="Arial" w:cs="Arial"/>
        </w:rPr>
        <w:t xml:space="preserve">Realizaremos nuestro trabajo de acuerdo con las disposiciones legales vigentes, así como con las normas de auditoría en vigor publicadas por el Instituto de Contabilidad y Auditoría de Cuentas, resultado de la adaptación de las NIA para su aplicación en España (NIA-ES), así como las normas técnicas complementarias publicadas por el ICAC y que se encuentren en vigor. </w:t>
      </w:r>
      <w:r w:rsidRPr="00C27665">
        <w:rPr>
          <w:rFonts w:ascii="Arial" w:hAnsi="Arial" w:cs="Arial"/>
          <w:spacing w:val="-1"/>
        </w:rPr>
        <w:t>.</w:t>
      </w:r>
      <w:r w:rsidRPr="00C27665">
        <w:rPr>
          <w:rFonts w:ascii="Arial" w:hAnsi="Arial" w:cs="Arial"/>
          <w:spacing w:val="18"/>
        </w:rPr>
        <w:t xml:space="preserve"> </w:t>
      </w:r>
      <w:r w:rsidRPr="00C27665">
        <w:rPr>
          <w:rFonts w:ascii="Arial" w:hAnsi="Arial" w:cs="Arial"/>
        </w:rPr>
        <w:t>Dicha normativa exige</w:t>
      </w:r>
      <w:r w:rsidRPr="00C27665">
        <w:rPr>
          <w:rFonts w:ascii="Arial" w:hAnsi="Arial" w:cs="Arial"/>
          <w:spacing w:val="4"/>
        </w:rPr>
        <w:t xml:space="preserve"> </w:t>
      </w:r>
      <w:r w:rsidRPr="00C27665">
        <w:rPr>
          <w:rFonts w:ascii="Arial" w:hAnsi="Arial" w:cs="Arial"/>
        </w:rPr>
        <w:t>que</w:t>
      </w:r>
      <w:r w:rsidRPr="00C27665">
        <w:rPr>
          <w:rFonts w:ascii="Arial" w:hAnsi="Arial" w:cs="Arial"/>
          <w:spacing w:val="4"/>
        </w:rPr>
        <w:t xml:space="preserve"> </w:t>
      </w:r>
      <w:r w:rsidRPr="00C27665">
        <w:rPr>
          <w:rFonts w:ascii="Arial" w:hAnsi="Arial" w:cs="Arial"/>
        </w:rPr>
        <w:t>cu</w:t>
      </w:r>
      <w:r w:rsidRPr="00C27665">
        <w:rPr>
          <w:rFonts w:ascii="Arial" w:hAnsi="Arial" w:cs="Arial"/>
          <w:spacing w:val="-3"/>
        </w:rPr>
        <w:t>m</w:t>
      </w:r>
      <w:r w:rsidRPr="00C27665">
        <w:rPr>
          <w:rFonts w:ascii="Arial" w:hAnsi="Arial" w:cs="Arial"/>
        </w:rPr>
        <w:t>pla</w:t>
      </w:r>
      <w:r w:rsidRPr="00C27665">
        <w:rPr>
          <w:rFonts w:ascii="Arial" w:hAnsi="Arial" w:cs="Arial"/>
          <w:spacing w:val="-3"/>
        </w:rPr>
        <w:t>m</w:t>
      </w:r>
      <w:r w:rsidRPr="00C27665">
        <w:rPr>
          <w:rFonts w:ascii="Arial" w:hAnsi="Arial" w:cs="Arial"/>
        </w:rPr>
        <w:t>os</w:t>
      </w:r>
      <w:r w:rsidRPr="00C27665">
        <w:rPr>
          <w:rFonts w:ascii="Arial" w:hAnsi="Arial" w:cs="Arial"/>
          <w:spacing w:val="4"/>
        </w:rPr>
        <w:t xml:space="preserve"> </w:t>
      </w:r>
      <w:r w:rsidRPr="00C27665">
        <w:rPr>
          <w:rFonts w:ascii="Arial" w:hAnsi="Arial" w:cs="Arial"/>
        </w:rPr>
        <w:t>los</w:t>
      </w:r>
      <w:r w:rsidRPr="00C27665">
        <w:rPr>
          <w:rFonts w:ascii="Arial" w:hAnsi="Arial" w:cs="Arial"/>
          <w:spacing w:val="4"/>
        </w:rPr>
        <w:t xml:space="preserve"> </w:t>
      </w:r>
      <w:r w:rsidRPr="00C27665">
        <w:rPr>
          <w:rFonts w:ascii="Arial" w:hAnsi="Arial" w:cs="Arial"/>
        </w:rPr>
        <w:t>requeri</w:t>
      </w:r>
      <w:r w:rsidRPr="00C27665">
        <w:rPr>
          <w:rFonts w:ascii="Arial" w:hAnsi="Arial" w:cs="Arial"/>
          <w:spacing w:val="-3"/>
        </w:rPr>
        <w:t>m</w:t>
      </w:r>
      <w:r w:rsidRPr="00C27665">
        <w:rPr>
          <w:rFonts w:ascii="Arial" w:hAnsi="Arial" w:cs="Arial"/>
          <w:spacing w:val="-1"/>
        </w:rPr>
        <w:t>i</w:t>
      </w:r>
      <w:r w:rsidRPr="00C27665">
        <w:rPr>
          <w:rFonts w:ascii="Arial" w:hAnsi="Arial" w:cs="Arial"/>
        </w:rPr>
        <w:t>entos</w:t>
      </w:r>
      <w:r w:rsidRPr="00C27665">
        <w:rPr>
          <w:rFonts w:ascii="Arial" w:hAnsi="Arial" w:cs="Arial"/>
          <w:spacing w:val="4"/>
        </w:rPr>
        <w:t xml:space="preserve"> </w:t>
      </w:r>
      <w:r w:rsidRPr="00C27665">
        <w:rPr>
          <w:rFonts w:ascii="Arial" w:hAnsi="Arial" w:cs="Arial"/>
        </w:rPr>
        <w:t>de</w:t>
      </w:r>
      <w:r w:rsidRPr="00C27665">
        <w:rPr>
          <w:rFonts w:ascii="Arial" w:hAnsi="Arial" w:cs="Arial"/>
          <w:spacing w:val="3"/>
        </w:rPr>
        <w:t xml:space="preserve"> </w:t>
      </w:r>
      <w:r w:rsidRPr="00C27665">
        <w:rPr>
          <w:rFonts w:ascii="Arial" w:hAnsi="Arial" w:cs="Arial"/>
          <w:spacing w:val="-1"/>
        </w:rPr>
        <w:t>étic</w:t>
      </w:r>
      <w:r w:rsidRPr="00C27665">
        <w:rPr>
          <w:rFonts w:ascii="Arial" w:hAnsi="Arial" w:cs="Arial"/>
        </w:rPr>
        <w:t>a</w:t>
      </w:r>
      <w:r w:rsidRPr="00C27665">
        <w:rPr>
          <w:rFonts w:ascii="Arial" w:hAnsi="Arial" w:cs="Arial"/>
          <w:spacing w:val="4"/>
        </w:rPr>
        <w:t xml:space="preserve"> </w:t>
      </w:r>
      <w:r w:rsidRPr="00C27665">
        <w:rPr>
          <w:rFonts w:ascii="Arial" w:hAnsi="Arial" w:cs="Arial"/>
          <w:spacing w:val="-1"/>
        </w:rPr>
        <w:t>as</w:t>
      </w:r>
      <w:r w:rsidRPr="00C27665">
        <w:rPr>
          <w:rFonts w:ascii="Arial" w:hAnsi="Arial" w:cs="Arial"/>
        </w:rPr>
        <w:t>í</w:t>
      </w:r>
      <w:r w:rsidRPr="00C27665">
        <w:rPr>
          <w:rFonts w:ascii="Arial" w:hAnsi="Arial" w:cs="Arial"/>
          <w:spacing w:val="2"/>
        </w:rPr>
        <w:t xml:space="preserve"> </w:t>
      </w:r>
      <w:r w:rsidRPr="00C27665">
        <w:rPr>
          <w:rFonts w:ascii="Arial" w:hAnsi="Arial" w:cs="Arial"/>
          <w:spacing w:val="-1"/>
        </w:rPr>
        <w:t>co</w:t>
      </w:r>
      <w:r w:rsidRPr="00C27665">
        <w:rPr>
          <w:rFonts w:ascii="Arial" w:hAnsi="Arial" w:cs="Arial"/>
          <w:spacing w:val="-3"/>
        </w:rPr>
        <w:t>m</w:t>
      </w:r>
      <w:r w:rsidRPr="00C27665">
        <w:rPr>
          <w:rFonts w:ascii="Arial" w:hAnsi="Arial" w:cs="Arial"/>
        </w:rPr>
        <w:t>o</w:t>
      </w:r>
      <w:r w:rsidRPr="00C27665">
        <w:rPr>
          <w:rFonts w:ascii="Arial" w:hAnsi="Arial" w:cs="Arial"/>
          <w:spacing w:val="3"/>
        </w:rPr>
        <w:t xml:space="preserve"> </w:t>
      </w:r>
      <w:r w:rsidRPr="00C27665">
        <w:rPr>
          <w:rFonts w:ascii="Arial" w:hAnsi="Arial" w:cs="Arial"/>
          <w:spacing w:val="-1"/>
        </w:rPr>
        <w:t>qu</w:t>
      </w:r>
      <w:r w:rsidRPr="00C27665">
        <w:rPr>
          <w:rFonts w:ascii="Arial" w:hAnsi="Arial" w:cs="Arial"/>
        </w:rPr>
        <w:t>e</w:t>
      </w:r>
      <w:r w:rsidRPr="00C27665">
        <w:rPr>
          <w:rFonts w:ascii="Arial" w:hAnsi="Arial" w:cs="Arial"/>
          <w:spacing w:val="2"/>
        </w:rPr>
        <w:t xml:space="preserve"> </w:t>
      </w:r>
      <w:r w:rsidRPr="00C27665">
        <w:rPr>
          <w:rFonts w:ascii="Arial" w:hAnsi="Arial" w:cs="Arial"/>
          <w:spacing w:val="-1"/>
        </w:rPr>
        <w:t>planifique</w:t>
      </w:r>
      <w:r w:rsidRPr="00C27665">
        <w:rPr>
          <w:rFonts w:ascii="Arial" w:hAnsi="Arial" w:cs="Arial"/>
          <w:spacing w:val="-3"/>
        </w:rPr>
        <w:t>m</w:t>
      </w:r>
      <w:r w:rsidRPr="00C27665">
        <w:rPr>
          <w:rFonts w:ascii="Arial" w:hAnsi="Arial" w:cs="Arial"/>
        </w:rPr>
        <w:t>os</w:t>
      </w:r>
      <w:r w:rsidRPr="00C27665">
        <w:rPr>
          <w:rFonts w:ascii="Arial" w:hAnsi="Arial" w:cs="Arial"/>
          <w:spacing w:val="2"/>
        </w:rPr>
        <w:t xml:space="preserve"> </w:t>
      </w:r>
      <w:r w:rsidRPr="00C27665">
        <w:rPr>
          <w:rFonts w:ascii="Arial" w:hAnsi="Arial" w:cs="Arial"/>
        </w:rPr>
        <w:t>y</w:t>
      </w:r>
      <w:r w:rsidRPr="00C27665">
        <w:rPr>
          <w:rFonts w:ascii="Arial" w:hAnsi="Arial" w:cs="Arial"/>
          <w:spacing w:val="2"/>
        </w:rPr>
        <w:t xml:space="preserve"> </w:t>
      </w:r>
      <w:r w:rsidRPr="00C27665">
        <w:rPr>
          <w:rFonts w:ascii="Arial" w:hAnsi="Arial" w:cs="Arial"/>
          <w:spacing w:val="-1"/>
        </w:rPr>
        <w:t>ejec</w:t>
      </w:r>
      <w:r w:rsidRPr="00C27665">
        <w:rPr>
          <w:rFonts w:ascii="Arial" w:hAnsi="Arial" w:cs="Arial"/>
          <w:spacing w:val="1"/>
        </w:rPr>
        <w:t>u</w:t>
      </w:r>
      <w:r w:rsidRPr="00C27665">
        <w:rPr>
          <w:rFonts w:ascii="Arial" w:hAnsi="Arial" w:cs="Arial"/>
          <w:spacing w:val="-1"/>
        </w:rPr>
        <w:t>te</w:t>
      </w:r>
      <w:r w:rsidRPr="00C27665">
        <w:rPr>
          <w:rFonts w:ascii="Arial" w:hAnsi="Arial" w:cs="Arial"/>
          <w:spacing w:val="-3"/>
        </w:rPr>
        <w:t>m</w:t>
      </w:r>
      <w:r w:rsidRPr="00C27665">
        <w:rPr>
          <w:rFonts w:ascii="Arial" w:hAnsi="Arial" w:cs="Arial"/>
        </w:rPr>
        <w:t>os</w:t>
      </w:r>
      <w:r w:rsidRPr="00C27665">
        <w:rPr>
          <w:rFonts w:ascii="Arial" w:hAnsi="Arial" w:cs="Arial"/>
          <w:spacing w:val="3"/>
        </w:rPr>
        <w:t xml:space="preserve"> </w:t>
      </w:r>
      <w:r w:rsidRPr="00C27665">
        <w:rPr>
          <w:rFonts w:ascii="Arial" w:hAnsi="Arial" w:cs="Arial"/>
          <w:spacing w:val="-1"/>
        </w:rPr>
        <w:t>l</w:t>
      </w:r>
      <w:r w:rsidRPr="00C27665">
        <w:rPr>
          <w:rFonts w:ascii="Arial" w:hAnsi="Arial" w:cs="Arial"/>
        </w:rPr>
        <w:t>a</w:t>
      </w:r>
      <w:r w:rsidRPr="00C27665">
        <w:rPr>
          <w:rFonts w:ascii="Arial" w:hAnsi="Arial" w:cs="Arial"/>
          <w:spacing w:val="2"/>
        </w:rPr>
        <w:t xml:space="preserve"> </w:t>
      </w:r>
      <w:r w:rsidRPr="00C27665">
        <w:rPr>
          <w:rFonts w:ascii="Arial" w:hAnsi="Arial" w:cs="Arial"/>
        </w:rPr>
        <w:t>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r w:rsidRPr="00C27665">
        <w:rPr>
          <w:rFonts w:ascii="Arial" w:hAnsi="Arial" w:cs="Arial"/>
          <w:spacing w:val="3"/>
        </w:rPr>
        <w:t xml:space="preserve"> </w:t>
      </w:r>
      <w:r w:rsidRPr="00C27665">
        <w:rPr>
          <w:rFonts w:ascii="Arial" w:hAnsi="Arial" w:cs="Arial"/>
        </w:rPr>
        <w:t>con</w:t>
      </w:r>
      <w:r w:rsidRPr="00C27665">
        <w:rPr>
          <w:rFonts w:ascii="Arial" w:hAnsi="Arial" w:cs="Arial"/>
          <w:spacing w:val="3"/>
        </w:rPr>
        <w:t xml:space="preserve"> </w:t>
      </w:r>
      <w:r w:rsidRPr="00C27665">
        <w:rPr>
          <w:rFonts w:ascii="Arial" w:hAnsi="Arial" w:cs="Arial"/>
        </w:rPr>
        <w:t>el</w:t>
      </w:r>
      <w:r w:rsidRPr="00C27665">
        <w:rPr>
          <w:rFonts w:ascii="Arial" w:hAnsi="Arial" w:cs="Arial"/>
          <w:spacing w:val="2"/>
        </w:rPr>
        <w:t xml:space="preserve"> </w:t>
      </w:r>
      <w:r w:rsidRPr="00C27665">
        <w:rPr>
          <w:rFonts w:ascii="Arial" w:hAnsi="Arial" w:cs="Arial"/>
        </w:rPr>
        <w:t>f</w:t>
      </w:r>
      <w:r w:rsidRPr="00C27665">
        <w:rPr>
          <w:rFonts w:ascii="Arial" w:hAnsi="Arial" w:cs="Arial"/>
          <w:spacing w:val="-1"/>
        </w:rPr>
        <w:t>i</w:t>
      </w:r>
      <w:r w:rsidRPr="00C27665">
        <w:rPr>
          <w:rFonts w:ascii="Arial" w:hAnsi="Arial" w:cs="Arial"/>
        </w:rPr>
        <w:t>n</w:t>
      </w:r>
      <w:r w:rsidRPr="00C27665">
        <w:rPr>
          <w:rFonts w:ascii="Arial" w:hAnsi="Arial" w:cs="Arial"/>
          <w:spacing w:val="3"/>
        </w:rPr>
        <w:t xml:space="preserve"> </w:t>
      </w:r>
      <w:r w:rsidRPr="00C27665">
        <w:rPr>
          <w:rFonts w:ascii="Arial" w:hAnsi="Arial" w:cs="Arial"/>
        </w:rPr>
        <w:t>de</w:t>
      </w:r>
      <w:r w:rsidRPr="00C27665">
        <w:rPr>
          <w:rFonts w:ascii="Arial" w:hAnsi="Arial" w:cs="Arial"/>
          <w:spacing w:val="3"/>
        </w:rPr>
        <w:t xml:space="preserve"> </w:t>
      </w:r>
      <w:r w:rsidRPr="00C27665">
        <w:rPr>
          <w:rFonts w:ascii="Arial" w:hAnsi="Arial" w:cs="Arial"/>
        </w:rPr>
        <w:t>ob</w:t>
      </w:r>
      <w:r w:rsidRPr="00C27665">
        <w:rPr>
          <w:rFonts w:ascii="Arial" w:hAnsi="Arial" w:cs="Arial"/>
          <w:spacing w:val="-1"/>
        </w:rPr>
        <w:t>t</w:t>
      </w:r>
      <w:r w:rsidRPr="00C27665">
        <w:rPr>
          <w:rFonts w:ascii="Arial" w:hAnsi="Arial" w:cs="Arial"/>
        </w:rPr>
        <w:t>ener</w:t>
      </w:r>
      <w:r w:rsidRPr="00C27665">
        <w:rPr>
          <w:rFonts w:ascii="Arial" w:hAnsi="Arial" w:cs="Arial"/>
          <w:spacing w:val="12"/>
        </w:rPr>
        <w:t xml:space="preserve"> </w:t>
      </w:r>
      <w:r w:rsidRPr="00C27665">
        <w:rPr>
          <w:rFonts w:ascii="Arial" w:hAnsi="Arial" w:cs="Arial"/>
        </w:rPr>
        <w:t>una</w:t>
      </w:r>
      <w:r w:rsidRPr="00C27665">
        <w:rPr>
          <w:rFonts w:ascii="Arial" w:hAnsi="Arial" w:cs="Arial"/>
          <w:spacing w:val="12"/>
        </w:rPr>
        <w:t xml:space="preserve"> </w:t>
      </w:r>
      <w:r w:rsidRPr="00C27665">
        <w:rPr>
          <w:rFonts w:ascii="Arial" w:hAnsi="Arial" w:cs="Arial"/>
        </w:rPr>
        <w:t>seguridad</w:t>
      </w:r>
      <w:r w:rsidRPr="00C27665">
        <w:rPr>
          <w:rFonts w:ascii="Arial" w:hAnsi="Arial" w:cs="Arial"/>
          <w:spacing w:val="12"/>
        </w:rPr>
        <w:t xml:space="preserve"> </w:t>
      </w:r>
      <w:r w:rsidRPr="00C27665">
        <w:rPr>
          <w:rFonts w:ascii="Arial" w:hAnsi="Arial" w:cs="Arial"/>
        </w:rPr>
        <w:t>razonable</w:t>
      </w:r>
      <w:r w:rsidRPr="00C27665">
        <w:rPr>
          <w:rFonts w:ascii="Arial" w:hAnsi="Arial" w:cs="Arial"/>
          <w:spacing w:val="12"/>
        </w:rPr>
        <w:t xml:space="preserve"> </w:t>
      </w:r>
      <w:r w:rsidRPr="00C27665">
        <w:rPr>
          <w:rFonts w:ascii="Arial" w:hAnsi="Arial" w:cs="Arial"/>
        </w:rPr>
        <w:t>de</w:t>
      </w:r>
      <w:r w:rsidRPr="00C27665">
        <w:rPr>
          <w:rFonts w:ascii="Arial" w:hAnsi="Arial" w:cs="Arial"/>
          <w:spacing w:val="12"/>
        </w:rPr>
        <w:t xml:space="preserve"> </w:t>
      </w:r>
      <w:r w:rsidRPr="00C27665">
        <w:rPr>
          <w:rFonts w:ascii="Arial" w:hAnsi="Arial" w:cs="Arial"/>
        </w:rPr>
        <w:t>que</w:t>
      </w:r>
      <w:r w:rsidRPr="00C27665">
        <w:rPr>
          <w:rFonts w:ascii="Arial" w:hAnsi="Arial" w:cs="Arial"/>
          <w:spacing w:val="12"/>
        </w:rPr>
        <w:t xml:space="preserve"> </w:t>
      </w:r>
      <w:r w:rsidRPr="00C27665">
        <w:rPr>
          <w:rFonts w:ascii="Arial" w:hAnsi="Arial" w:cs="Arial"/>
        </w:rPr>
        <w:t>las</w:t>
      </w:r>
      <w:r w:rsidRPr="00C27665">
        <w:rPr>
          <w:rFonts w:ascii="Arial" w:hAnsi="Arial" w:cs="Arial"/>
          <w:spacing w:val="12"/>
        </w:rPr>
        <w:t xml:space="preserve"> </w:t>
      </w:r>
      <w:r w:rsidRPr="00C27665">
        <w:rPr>
          <w:rFonts w:ascii="Arial" w:hAnsi="Arial" w:cs="Arial"/>
        </w:rPr>
        <w:t>cuentas anuales</w:t>
      </w:r>
      <w:r w:rsidRPr="00C27665">
        <w:rPr>
          <w:rFonts w:ascii="Arial" w:hAnsi="Arial" w:cs="Arial"/>
          <w:spacing w:val="11"/>
        </w:rPr>
        <w:t xml:space="preserve"> </w:t>
      </w:r>
      <w:r w:rsidRPr="00C27665">
        <w:rPr>
          <w:rFonts w:ascii="Arial" w:hAnsi="Arial" w:cs="Arial"/>
        </w:rPr>
        <w:t>están</w:t>
      </w:r>
      <w:r w:rsidRPr="00C27665">
        <w:rPr>
          <w:rFonts w:ascii="Arial" w:hAnsi="Arial" w:cs="Arial"/>
          <w:spacing w:val="11"/>
        </w:rPr>
        <w:t xml:space="preserve"> </w:t>
      </w:r>
      <w:r w:rsidRPr="00C27665">
        <w:rPr>
          <w:rFonts w:ascii="Arial" w:hAnsi="Arial" w:cs="Arial"/>
        </w:rPr>
        <w:t>libres</w:t>
      </w:r>
      <w:r w:rsidRPr="00C27665">
        <w:rPr>
          <w:rFonts w:ascii="Arial" w:hAnsi="Arial" w:cs="Arial"/>
          <w:spacing w:val="11"/>
        </w:rPr>
        <w:t xml:space="preserve"> </w:t>
      </w:r>
      <w:r w:rsidRPr="00C27665">
        <w:rPr>
          <w:rFonts w:ascii="Arial" w:hAnsi="Arial" w:cs="Arial"/>
        </w:rPr>
        <w:t>de</w:t>
      </w:r>
      <w:r w:rsidRPr="00C27665">
        <w:rPr>
          <w:rFonts w:ascii="Arial" w:hAnsi="Arial" w:cs="Arial"/>
          <w:spacing w:val="11"/>
        </w:rPr>
        <w:t xml:space="preserve"> </w:t>
      </w:r>
      <w:r w:rsidRPr="00C27665">
        <w:rPr>
          <w:rFonts w:ascii="Arial" w:hAnsi="Arial" w:cs="Arial"/>
        </w:rPr>
        <w:t>incorrecc</w:t>
      </w:r>
      <w:r w:rsidRPr="00C27665">
        <w:rPr>
          <w:rFonts w:ascii="Arial" w:hAnsi="Arial" w:cs="Arial"/>
          <w:spacing w:val="-2"/>
        </w:rPr>
        <w:t>i</w:t>
      </w:r>
      <w:r w:rsidRPr="00C27665">
        <w:rPr>
          <w:rFonts w:ascii="Arial" w:hAnsi="Arial" w:cs="Arial"/>
        </w:rPr>
        <w:t>ón</w:t>
      </w:r>
      <w:r w:rsidRPr="00C27665">
        <w:rPr>
          <w:rFonts w:ascii="Arial" w:hAnsi="Arial" w:cs="Arial"/>
          <w:spacing w:val="11"/>
        </w:rPr>
        <w:t xml:space="preserve"> </w:t>
      </w:r>
      <w:r w:rsidRPr="00C27665">
        <w:rPr>
          <w:rFonts w:ascii="Arial" w:hAnsi="Arial" w:cs="Arial"/>
          <w:spacing w:val="-3"/>
        </w:rPr>
        <w:t>m</w:t>
      </w:r>
      <w:r w:rsidRPr="00C27665">
        <w:rPr>
          <w:rFonts w:ascii="Arial" w:hAnsi="Arial" w:cs="Arial"/>
          <w:spacing w:val="-1"/>
        </w:rPr>
        <w:t>a</w:t>
      </w:r>
      <w:r w:rsidRPr="00C27665">
        <w:rPr>
          <w:rFonts w:ascii="Arial" w:hAnsi="Arial" w:cs="Arial"/>
        </w:rPr>
        <w:t>terial.</w:t>
      </w:r>
      <w:r w:rsidRPr="00C27665">
        <w:rPr>
          <w:rFonts w:ascii="Arial" w:hAnsi="Arial" w:cs="Arial"/>
          <w:spacing w:val="11"/>
        </w:rPr>
        <w:t xml:space="preserve"> </w:t>
      </w:r>
      <w:r w:rsidRPr="00C27665">
        <w:rPr>
          <w:rFonts w:ascii="Arial" w:hAnsi="Arial" w:cs="Arial"/>
        </w:rPr>
        <w:t>Una</w:t>
      </w:r>
      <w:r w:rsidRPr="00C27665">
        <w:rPr>
          <w:rFonts w:ascii="Arial" w:hAnsi="Arial" w:cs="Arial"/>
          <w:spacing w:val="11"/>
        </w:rPr>
        <w:t xml:space="preserve"> </w:t>
      </w:r>
      <w:r w:rsidRPr="00C27665">
        <w:rPr>
          <w:rFonts w:ascii="Arial" w:hAnsi="Arial" w:cs="Arial"/>
        </w:rPr>
        <w:t>auditoría</w:t>
      </w:r>
      <w:r w:rsidRPr="00C27665">
        <w:rPr>
          <w:rFonts w:ascii="Arial" w:hAnsi="Arial" w:cs="Arial"/>
          <w:spacing w:val="11"/>
        </w:rPr>
        <w:t xml:space="preserve"> </w:t>
      </w:r>
      <w:r w:rsidRPr="00C27665">
        <w:rPr>
          <w:rFonts w:ascii="Arial" w:hAnsi="Arial" w:cs="Arial"/>
        </w:rPr>
        <w:t>conlleva</w:t>
      </w:r>
      <w:r w:rsidRPr="00C27665">
        <w:rPr>
          <w:rFonts w:ascii="Arial" w:hAnsi="Arial" w:cs="Arial"/>
          <w:spacing w:val="11"/>
        </w:rPr>
        <w:t xml:space="preserve"> </w:t>
      </w:r>
      <w:r w:rsidRPr="00C27665">
        <w:rPr>
          <w:rFonts w:ascii="Arial" w:hAnsi="Arial" w:cs="Arial"/>
        </w:rPr>
        <w:t>la aplicación</w:t>
      </w:r>
      <w:r w:rsidRPr="00C27665">
        <w:rPr>
          <w:rFonts w:ascii="Arial" w:hAnsi="Arial" w:cs="Arial"/>
          <w:spacing w:val="11"/>
        </w:rPr>
        <w:t xml:space="preserve"> </w:t>
      </w:r>
      <w:r w:rsidRPr="00C27665">
        <w:rPr>
          <w:rFonts w:ascii="Arial" w:hAnsi="Arial" w:cs="Arial"/>
        </w:rPr>
        <w:t>de</w:t>
      </w:r>
      <w:r w:rsidRPr="00C27665">
        <w:rPr>
          <w:rFonts w:ascii="Arial" w:hAnsi="Arial" w:cs="Arial"/>
          <w:spacing w:val="11"/>
        </w:rPr>
        <w:t xml:space="preserve"> </w:t>
      </w:r>
      <w:r w:rsidRPr="00C27665">
        <w:rPr>
          <w:rFonts w:ascii="Arial" w:hAnsi="Arial" w:cs="Arial"/>
        </w:rPr>
        <w:t>procedi</w:t>
      </w:r>
      <w:r w:rsidRPr="00C27665">
        <w:rPr>
          <w:rFonts w:ascii="Arial" w:hAnsi="Arial" w:cs="Arial"/>
          <w:spacing w:val="-3"/>
        </w:rPr>
        <w:t>m</w:t>
      </w:r>
      <w:r w:rsidRPr="00C27665">
        <w:rPr>
          <w:rFonts w:ascii="Arial" w:hAnsi="Arial" w:cs="Arial"/>
        </w:rPr>
        <w:t>ientos</w:t>
      </w:r>
      <w:r w:rsidRPr="00C27665">
        <w:rPr>
          <w:rFonts w:ascii="Arial" w:hAnsi="Arial" w:cs="Arial"/>
          <w:spacing w:val="11"/>
        </w:rPr>
        <w:t xml:space="preserve"> </w:t>
      </w:r>
      <w:r w:rsidRPr="00C27665">
        <w:rPr>
          <w:rFonts w:ascii="Arial" w:hAnsi="Arial" w:cs="Arial"/>
        </w:rPr>
        <w:t>para</w:t>
      </w:r>
      <w:r w:rsidRPr="00C27665">
        <w:rPr>
          <w:rFonts w:ascii="Arial" w:hAnsi="Arial" w:cs="Arial"/>
          <w:spacing w:val="11"/>
        </w:rPr>
        <w:t xml:space="preserve"> </w:t>
      </w:r>
      <w:r w:rsidRPr="00C27665">
        <w:rPr>
          <w:rFonts w:ascii="Arial" w:hAnsi="Arial" w:cs="Arial"/>
        </w:rPr>
        <w:t>obtener</w:t>
      </w:r>
      <w:r w:rsidRPr="00C27665">
        <w:rPr>
          <w:rFonts w:ascii="Arial" w:hAnsi="Arial" w:cs="Arial"/>
          <w:spacing w:val="10"/>
        </w:rPr>
        <w:t xml:space="preserve"> </w:t>
      </w:r>
      <w:r w:rsidRPr="00C27665">
        <w:rPr>
          <w:rFonts w:ascii="Arial" w:hAnsi="Arial" w:cs="Arial"/>
        </w:rPr>
        <w:t>evidencia</w:t>
      </w:r>
      <w:r w:rsidRPr="00C27665">
        <w:rPr>
          <w:rFonts w:ascii="Arial" w:hAnsi="Arial" w:cs="Arial"/>
          <w:spacing w:val="11"/>
        </w:rPr>
        <w:t xml:space="preserve"> </w:t>
      </w:r>
      <w:r w:rsidRPr="00C27665">
        <w:rPr>
          <w:rFonts w:ascii="Arial" w:hAnsi="Arial" w:cs="Arial"/>
        </w:rPr>
        <w:t>de</w:t>
      </w:r>
      <w:r w:rsidRPr="00C27665">
        <w:rPr>
          <w:rFonts w:ascii="Arial" w:hAnsi="Arial" w:cs="Arial"/>
          <w:spacing w:val="11"/>
        </w:rPr>
        <w:t xml:space="preserve"> </w:t>
      </w:r>
      <w:r w:rsidRPr="00C27665">
        <w:rPr>
          <w:rFonts w:ascii="Arial" w:hAnsi="Arial" w:cs="Arial"/>
        </w:rPr>
        <w:t>auditoría</w:t>
      </w:r>
      <w:r w:rsidRPr="00C27665">
        <w:rPr>
          <w:rFonts w:ascii="Arial" w:hAnsi="Arial" w:cs="Arial"/>
          <w:spacing w:val="11"/>
        </w:rPr>
        <w:t xml:space="preserve"> </w:t>
      </w:r>
      <w:r w:rsidRPr="00C27665">
        <w:rPr>
          <w:rFonts w:ascii="Arial" w:hAnsi="Arial" w:cs="Arial"/>
        </w:rPr>
        <w:t>sobre</w:t>
      </w:r>
      <w:r w:rsidRPr="00C27665">
        <w:rPr>
          <w:rFonts w:ascii="Arial" w:hAnsi="Arial" w:cs="Arial"/>
          <w:spacing w:val="11"/>
        </w:rPr>
        <w:t xml:space="preserve"> </w:t>
      </w:r>
      <w:r w:rsidRPr="00C27665">
        <w:rPr>
          <w:rFonts w:ascii="Arial" w:hAnsi="Arial" w:cs="Arial"/>
        </w:rPr>
        <w:t>los</w:t>
      </w:r>
      <w:r w:rsidRPr="00C27665">
        <w:rPr>
          <w:rFonts w:ascii="Arial" w:hAnsi="Arial" w:cs="Arial"/>
          <w:spacing w:val="11"/>
        </w:rPr>
        <w:t xml:space="preserve"> </w:t>
      </w:r>
      <w:r w:rsidRPr="00C27665">
        <w:rPr>
          <w:rFonts w:ascii="Arial" w:hAnsi="Arial" w:cs="Arial"/>
        </w:rPr>
        <w:t>i</w:t>
      </w:r>
      <w:r w:rsidRPr="00C27665">
        <w:rPr>
          <w:rFonts w:ascii="Arial" w:hAnsi="Arial" w:cs="Arial"/>
          <w:spacing w:val="-3"/>
        </w:rPr>
        <w:t>m</w:t>
      </w:r>
      <w:r w:rsidRPr="00C27665">
        <w:rPr>
          <w:rFonts w:ascii="Arial" w:hAnsi="Arial" w:cs="Arial"/>
        </w:rPr>
        <w:t>portes</w:t>
      </w:r>
      <w:r w:rsidRPr="00C27665">
        <w:rPr>
          <w:rFonts w:ascii="Arial" w:hAnsi="Arial" w:cs="Arial"/>
          <w:spacing w:val="11"/>
        </w:rPr>
        <w:t xml:space="preserve"> </w:t>
      </w:r>
      <w:r w:rsidRPr="00C27665">
        <w:rPr>
          <w:rFonts w:ascii="Arial" w:hAnsi="Arial" w:cs="Arial"/>
        </w:rPr>
        <w:t>y</w:t>
      </w:r>
      <w:r w:rsidRPr="00C27665">
        <w:rPr>
          <w:rFonts w:ascii="Arial" w:hAnsi="Arial" w:cs="Arial"/>
          <w:spacing w:val="11"/>
        </w:rPr>
        <w:t xml:space="preserve"> </w:t>
      </w:r>
      <w:r w:rsidRPr="00C27665">
        <w:rPr>
          <w:rFonts w:ascii="Arial" w:hAnsi="Arial" w:cs="Arial"/>
        </w:rPr>
        <w:t>la</w:t>
      </w:r>
      <w:r w:rsidRPr="00C27665">
        <w:rPr>
          <w:rFonts w:ascii="Arial" w:hAnsi="Arial" w:cs="Arial"/>
          <w:spacing w:val="11"/>
        </w:rPr>
        <w:t xml:space="preserve"> </w:t>
      </w:r>
      <w:r w:rsidRPr="00C27665">
        <w:rPr>
          <w:rFonts w:ascii="Arial" w:hAnsi="Arial" w:cs="Arial"/>
        </w:rPr>
        <w:t>infor</w:t>
      </w:r>
      <w:r w:rsidRPr="00C27665">
        <w:rPr>
          <w:rFonts w:ascii="Arial" w:hAnsi="Arial" w:cs="Arial"/>
          <w:spacing w:val="-3"/>
        </w:rPr>
        <w:t>m</w:t>
      </w:r>
      <w:r w:rsidRPr="00C27665">
        <w:rPr>
          <w:rFonts w:ascii="Arial" w:hAnsi="Arial" w:cs="Arial"/>
        </w:rPr>
        <w:t>ación</w:t>
      </w:r>
      <w:r w:rsidRPr="00C27665">
        <w:rPr>
          <w:rFonts w:ascii="Arial" w:hAnsi="Arial" w:cs="Arial"/>
          <w:spacing w:val="11"/>
        </w:rPr>
        <w:t xml:space="preserve"> </w:t>
      </w:r>
      <w:r w:rsidRPr="00C27665">
        <w:rPr>
          <w:rFonts w:ascii="Arial" w:hAnsi="Arial" w:cs="Arial"/>
        </w:rPr>
        <w:t>revelada</w:t>
      </w:r>
      <w:r w:rsidRPr="00C27665">
        <w:rPr>
          <w:rFonts w:ascii="Arial" w:hAnsi="Arial" w:cs="Arial"/>
          <w:spacing w:val="11"/>
        </w:rPr>
        <w:t xml:space="preserve"> </w:t>
      </w:r>
      <w:r w:rsidRPr="00C27665">
        <w:rPr>
          <w:rFonts w:ascii="Arial" w:hAnsi="Arial" w:cs="Arial"/>
        </w:rPr>
        <w:t>en</w:t>
      </w:r>
      <w:r w:rsidRPr="00C27665">
        <w:rPr>
          <w:rFonts w:ascii="Arial" w:hAnsi="Arial" w:cs="Arial"/>
          <w:spacing w:val="11"/>
        </w:rPr>
        <w:t xml:space="preserve"> </w:t>
      </w:r>
      <w:r w:rsidRPr="00C27665">
        <w:rPr>
          <w:rFonts w:ascii="Arial" w:hAnsi="Arial" w:cs="Arial"/>
        </w:rPr>
        <w:t>las cuentas anuales.</w:t>
      </w:r>
      <w:r w:rsidRPr="00C27665">
        <w:rPr>
          <w:rFonts w:ascii="Arial" w:hAnsi="Arial" w:cs="Arial"/>
          <w:spacing w:val="10"/>
        </w:rPr>
        <w:t xml:space="preserve"> </w:t>
      </w:r>
      <w:r w:rsidRPr="00C27665">
        <w:rPr>
          <w:rFonts w:ascii="Arial" w:hAnsi="Arial" w:cs="Arial"/>
        </w:rPr>
        <w:t>Los</w:t>
      </w:r>
      <w:r w:rsidRPr="00C27665">
        <w:rPr>
          <w:rFonts w:ascii="Arial" w:hAnsi="Arial" w:cs="Arial"/>
          <w:spacing w:val="10"/>
        </w:rPr>
        <w:t xml:space="preserve"> </w:t>
      </w:r>
      <w:r w:rsidRPr="00C27665">
        <w:rPr>
          <w:rFonts w:ascii="Arial" w:hAnsi="Arial" w:cs="Arial"/>
        </w:rPr>
        <w:t>procedi</w:t>
      </w:r>
      <w:r w:rsidRPr="00C27665">
        <w:rPr>
          <w:rFonts w:ascii="Arial" w:hAnsi="Arial" w:cs="Arial"/>
          <w:spacing w:val="-3"/>
        </w:rPr>
        <w:t>m</w:t>
      </w:r>
      <w:r w:rsidRPr="00C27665">
        <w:rPr>
          <w:rFonts w:ascii="Arial" w:hAnsi="Arial" w:cs="Arial"/>
        </w:rPr>
        <w:t>ientos</w:t>
      </w:r>
      <w:r w:rsidRPr="00C27665">
        <w:rPr>
          <w:rFonts w:ascii="Arial" w:hAnsi="Arial" w:cs="Arial"/>
          <w:spacing w:val="10"/>
        </w:rPr>
        <w:t xml:space="preserve"> </w:t>
      </w:r>
      <w:r w:rsidRPr="00C27665">
        <w:rPr>
          <w:rFonts w:ascii="Arial" w:hAnsi="Arial" w:cs="Arial"/>
        </w:rPr>
        <w:t>seleccionados</w:t>
      </w:r>
      <w:r w:rsidRPr="00C27665">
        <w:rPr>
          <w:rFonts w:ascii="Arial" w:hAnsi="Arial" w:cs="Arial"/>
          <w:spacing w:val="10"/>
        </w:rPr>
        <w:t xml:space="preserve"> </w:t>
      </w:r>
      <w:r w:rsidRPr="00C27665">
        <w:rPr>
          <w:rFonts w:ascii="Arial" w:hAnsi="Arial" w:cs="Arial"/>
        </w:rPr>
        <w:t>dependen</w:t>
      </w:r>
      <w:r w:rsidRPr="00C27665">
        <w:rPr>
          <w:rFonts w:ascii="Arial" w:hAnsi="Arial" w:cs="Arial"/>
          <w:spacing w:val="10"/>
        </w:rPr>
        <w:t xml:space="preserve"> </w:t>
      </w:r>
      <w:r w:rsidRPr="00C27665">
        <w:rPr>
          <w:rFonts w:ascii="Arial" w:hAnsi="Arial" w:cs="Arial"/>
        </w:rPr>
        <w:t>del</w:t>
      </w:r>
      <w:r w:rsidRPr="00C27665">
        <w:rPr>
          <w:rFonts w:ascii="Arial" w:hAnsi="Arial" w:cs="Arial"/>
          <w:spacing w:val="10"/>
        </w:rPr>
        <w:t xml:space="preserve"> </w:t>
      </w:r>
      <w:r w:rsidRPr="00C27665">
        <w:rPr>
          <w:rFonts w:ascii="Arial" w:hAnsi="Arial" w:cs="Arial"/>
        </w:rPr>
        <w:t>juicio</w:t>
      </w:r>
      <w:r w:rsidRPr="00C27665">
        <w:rPr>
          <w:rFonts w:ascii="Arial" w:hAnsi="Arial" w:cs="Arial"/>
          <w:spacing w:val="10"/>
        </w:rPr>
        <w:t xml:space="preserve"> </w:t>
      </w:r>
      <w:r w:rsidRPr="00C27665">
        <w:rPr>
          <w:rFonts w:ascii="Arial" w:hAnsi="Arial" w:cs="Arial"/>
        </w:rPr>
        <w:t>del</w:t>
      </w:r>
      <w:r w:rsidRPr="00C27665">
        <w:rPr>
          <w:rFonts w:ascii="Arial" w:hAnsi="Arial" w:cs="Arial"/>
          <w:spacing w:val="10"/>
        </w:rPr>
        <w:t xml:space="preserve"> </w:t>
      </w:r>
      <w:r w:rsidRPr="00C27665">
        <w:rPr>
          <w:rFonts w:ascii="Arial" w:hAnsi="Arial" w:cs="Arial"/>
        </w:rPr>
        <w:t>auditor,</w:t>
      </w:r>
      <w:r w:rsidRPr="00C27665">
        <w:rPr>
          <w:rFonts w:ascii="Arial" w:hAnsi="Arial" w:cs="Arial"/>
          <w:spacing w:val="9"/>
        </w:rPr>
        <w:t xml:space="preserve"> </w:t>
      </w:r>
      <w:r w:rsidRPr="00C27665">
        <w:rPr>
          <w:rFonts w:ascii="Arial" w:hAnsi="Arial" w:cs="Arial"/>
        </w:rPr>
        <w:t>i</w:t>
      </w:r>
      <w:r w:rsidRPr="00C27665">
        <w:rPr>
          <w:rFonts w:ascii="Arial" w:hAnsi="Arial" w:cs="Arial"/>
          <w:spacing w:val="1"/>
        </w:rPr>
        <w:t>n</w:t>
      </w:r>
      <w:r w:rsidRPr="00C27665">
        <w:rPr>
          <w:rFonts w:ascii="Arial" w:hAnsi="Arial" w:cs="Arial"/>
        </w:rPr>
        <w:t>cluida</w:t>
      </w:r>
      <w:r w:rsidRPr="00C27665">
        <w:rPr>
          <w:rFonts w:ascii="Arial" w:hAnsi="Arial" w:cs="Arial"/>
          <w:spacing w:val="9"/>
        </w:rPr>
        <w:t xml:space="preserve"> </w:t>
      </w:r>
      <w:r w:rsidRPr="00C27665">
        <w:rPr>
          <w:rFonts w:ascii="Arial" w:hAnsi="Arial" w:cs="Arial"/>
        </w:rPr>
        <w:t>la</w:t>
      </w:r>
      <w:r w:rsidRPr="00C27665">
        <w:rPr>
          <w:rFonts w:ascii="Arial" w:hAnsi="Arial" w:cs="Arial"/>
          <w:spacing w:val="8"/>
        </w:rPr>
        <w:t xml:space="preserve"> </w:t>
      </w:r>
      <w:r w:rsidRPr="00C27665">
        <w:rPr>
          <w:rFonts w:ascii="Arial" w:hAnsi="Arial" w:cs="Arial"/>
        </w:rPr>
        <w:t>valoración</w:t>
      </w:r>
      <w:r w:rsidRPr="00C27665">
        <w:rPr>
          <w:rFonts w:ascii="Arial" w:hAnsi="Arial" w:cs="Arial"/>
          <w:spacing w:val="9"/>
        </w:rPr>
        <w:t xml:space="preserve"> </w:t>
      </w:r>
      <w:r w:rsidRPr="00C27665">
        <w:rPr>
          <w:rFonts w:ascii="Arial" w:hAnsi="Arial" w:cs="Arial"/>
        </w:rPr>
        <w:t>de</w:t>
      </w:r>
      <w:r w:rsidRPr="00C27665">
        <w:rPr>
          <w:rFonts w:ascii="Arial" w:hAnsi="Arial" w:cs="Arial"/>
          <w:spacing w:val="8"/>
        </w:rPr>
        <w:t xml:space="preserve"> </w:t>
      </w:r>
      <w:r w:rsidRPr="00C27665">
        <w:rPr>
          <w:rFonts w:ascii="Arial" w:hAnsi="Arial" w:cs="Arial"/>
        </w:rPr>
        <w:t>los</w:t>
      </w:r>
      <w:r w:rsidRPr="00C27665">
        <w:rPr>
          <w:rFonts w:ascii="Arial" w:hAnsi="Arial" w:cs="Arial"/>
          <w:spacing w:val="8"/>
        </w:rPr>
        <w:t xml:space="preserve"> </w:t>
      </w:r>
      <w:r w:rsidRPr="00C27665">
        <w:rPr>
          <w:rFonts w:ascii="Arial" w:hAnsi="Arial" w:cs="Arial"/>
        </w:rPr>
        <w:t>riesgos</w:t>
      </w:r>
      <w:r w:rsidRPr="00C27665">
        <w:rPr>
          <w:rFonts w:ascii="Arial" w:hAnsi="Arial" w:cs="Arial"/>
          <w:spacing w:val="8"/>
        </w:rPr>
        <w:t xml:space="preserve"> </w:t>
      </w:r>
      <w:r w:rsidRPr="00C27665">
        <w:rPr>
          <w:rFonts w:ascii="Arial" w:hAnsi="Arial" w:cs="Arial"/>
        </w:rPr>
        <w:t>de incorrección</w:t>
      </w:r>
      <w:r w:rsidRPr="00C27665">
        <w:rPr>
          <w:rFonts w:ascii="Arial" w:hAnsi="Arial" w:cs="Arial"/>
          <w:spacing w:val="10"/>
        </w:rPr>
        <w:t xml:space="preserve"> </w:t>
      </w:r>
      <w:r w:rsidRPr="00C27665">
        <w:rPr>
          <w:rFonts w:ascii="Arial" w:hAnsi="Arial" w:cs="Arial"/>
          <w:spacing w:val="-3"/>
        </w:rPr>
        <w:t>m</w:t>
      </w:r>
      <w:r w:rsidRPr="00C27665">
        <w:rPr>
          <w:rFonts w:ascii="Arial" w:hAnsi="Arial" w:cs="Arial"/>
          <w:spacing w:val="-1"/>
        </w:rPr>
        <w:t>a</w:t>
      </w:r>
      <w:r w:rsidRPr="00C27665">
        <w:rPr>
          <w:rFonts w:ascii="Arial" w:hAnsi="Arial" w:cs="Arial"/>
        </w:rPr>
        <w:t>terial</w:t>
      </w:r>
      <w:r w:rsidRPr="00C27665">
        <w:rPr>
          <w:rFonts w:ascii="Arial" w:hAnsi="Arial" w:cs="Arial"/>
          <w:spacing w:val="9"/>
        </w:rPr>
        <w:t xml:space="preserve"> </w:t>
      </w:r>
      <w:r w:rsidRPr="00C27665">
        <w:rPr>
          <w:rFonts w:ascii="Arial" w:hAnsi="Arial" w:cs="Arial"/>
        </w:rPr>
        <w:t>en</w:t>
      </w:r>
      <w:r w:rsidRPr="00C27665">
        <w:rPr>
          <w:rFonts w:ascii="Arial" w:hAnsi="Arial" w:cs="Arial"/>
          <w:spacing w:val="8"/>
        </w:rPr>
        <w:t xml:space="preserve"> </w:t>
      </w:r>
      <w:r w:rsidRPr="00C27665">
        <w:rPr>
          <w:rFonts w:ascii="Arial" w:hAnsi="Arial" w:cs="Arial"/>
        </w:rPr>
        <w:t>las cuentas anuales,</w:t>
      </w:r>
      <w:r w:rsidRPr="00C27665">
        <w:rPr>
          <w:rFonts w:ascii="Arial" w:hAnsi="Arial" w:cs="Arial"/>
          <w:spacing w:val="9"/>
        </w:rPr>
        <w:t xml:space="preserve"> </w:t>
      </w:r>
      <w:r w:rsidRPr="00C27665">
        <w:rPr>
          <w:rFonts w:ascii="Arial" w:hAnsi="Arial" w:cs="Arial"/>
        </w:rPr>
        <w:t>debida</w:t>
      </w:r>
      <w:r w:rsidRPr="00C27665">
        <w:rPr>
          <w:rFonts w:ascii="Arial" w:hAnsi="Arial" w:cs="Arial"/>
          <w:spacing w:val="9"/>
        </w:rPr>
        <w:t xml:space="preserve"> </w:t>
      </w:r>
      <w:r w:rsidRPr="00C27665">
        <w:rPr>
          <w:rFonts w:ascii="Arial" w:hAnsi="Arial" w:cs="Arial"/>
        </w:rPr>
        <w:t>a</w:t>
      </w:r>
      <w:r w:rsidRPr="00C27665">
        <w:rPr>
          <w:rFonts w:ascii="Arial" w:hAnsi="Arial" w:cs="Arial"/>
          <w:spacing w:val="9"/>
        </w:rPr>
        <w:t xml:space="preserve"> </w:t>
      </w:r>
      <w:r w:rsidRPr="00C27665">
        <w:rPr>
          <w:rFonts w:ascii="Arial" w:hAnsi="Arial" w:cs="Arial"/>
        </w:rPr>
        <w:t>fraude</w:t>
      </w:r>
      <w:r>
        <w:rPr>
          <w:rFonts w:ascii="Arial" w:hAnsi="Arial" w:cs="Arial"/>
        </w:rPr>
        <w:t xml:space="preserve"> </w:t>
      </w:r>
      <w:r w:rsidRPr="00720948">
        <w:rPr>
          <w:rFonts w:ascii="Arial" w:hAnsi="Arial" w:cs="Arial"/>
        </w:rPr>
        <w:t xml:space="preserve">(tal como se define en la NIA 240, </w:t>
      </w:r>
      <w:r w:rsidRPr="00720948">
        <w:rPr>
          <w:rFonts w:ascii="Arial" w:hAnsi="Arial" w:cs="Arial"/>
          <w:i/>
        </w:rPr>
        <w:t>Responsabilidades del auditor en la auditoría de estados financieros con respecto al fraude</w:t>
      </w:r>
      <w:r w:rsidRPr="00720948">
        <w:rPr>
          <w:rFonts w:ascii="Arial" w:hAnsi="Arial" w:cs="Arial"/>
        </w:rPr>
        <w:t>, apartado 11)</w:t>
      </w:r>
      <w:r w:rsidRPr="00C27665">
        <w:rPr>
          <w:rFonts w:ascii="Arial" w:hAnsi="Arial" w:cs="Arial"/>
          <w:spacing w:val="9"/>
        </w:rPr>
        <w:t xml:space="preserve"> </w:t>
      </w:r>
      <w:r w:rsidRPr="00C27665">
        <w:rPr>
          <w:rFonts w:ascii="Arial" w:hAnsi="Arial" w:cs="Arial"/>
        </w:rPr>
        <w:t>o</w:t>
      </w:r>
      <w:r w:rsidRPr="00C27665">
        <w:rPr>
          <w:rFonts w:ascii="Arial" w:hAnsi="Arial" w:cs="Arial"/>
          <w:spacing w:val="9"/>
        </w:rPr>
        <w:t xml:space="preserve"> </w:t>
      </w:r>
      <w:r w:rsidRPr="00C27665">
        <w:rPr>
          <w:rFonts w:ascii="Arial" w:hAnsi="Arial" w:cs="Arial"/>
        </w:rPr>
        <w:t>error.</w:t>
      </w:r>
      <w:r w:rsidRPr="00C27665">
        <w:rPr>
          <w:rFonts w:ascii="Arial" w:hAnsi="Arial" w:cs="Arial"/>
          <w:spacing w:val="9"/>
        </w:rPr>
        <w:t xml:space="preserve"> </w:t>
      </w:r>
      <w:r w:rsidRPr="00C27665">
        <w:rPr>
          <w:rFonts w:ascii="Arial" w:hAnsi="Arial" w:cs="Arial"/>
        </w:rPr>
        <w:t>Una</w:t>
      </w:r>
      <w:r w:rsidRPr="00C27665">
        <w:rPr>
          <w:rFonts w:ascii="Arial" w:hAnsi="Arial" w:cs="Arial"/>
          <w:spacing w:val="9"/>
        </w:rPr>
        <w:t xml:space="preserve"> </w:t>
      </w:r>
      <w:r w:rsidRPr="00C27665">
        <w:rPr>
          <w:rFonts w:ascii="Arial" w:hAnsi="Arial" w:cs="Arial"/>
        </w:rPr>
        <w:t>audit</w:t>
      </w:r>
      <w:r w:rsidRPr="00C27665">
        <w:rPr>
          <w:rFonts w:ascii="Arial" w:hAnsi="Arial" w:cs="Arial"/>
          <w:spacing w:val="1"/>
        </w:rPr>
        <w:t>o</w:t>
      </w:r>
      <w:r w:rsidRPr="00C27665">
        <w:rPr>
          <w:rFonts w:ascii="Arial" w:hAnsi="Arial" w:cs="Arial"/>
          <w:spacing w:val="-1"/>
        </w:rPr>
        <w:t>rí</w:t>
      </w:r>
      <w:r w:rsidRPr="00C27665">
        <w:rPr>
          <w:rFonts w:ascii="Arial" w:hAnsi="Arial" w:cs="Arial"/>
        </w:rPr>
        <w:t>a</w:t>
      </w:r>
      <w:r w:rsidRPr="00C27665">
        <w:rPr>
          <w:rFonts w:ascii="Arial" w:hAnsi="Arial" w:cs="Arial"/>
          <w:spacing w:val="8"/>
        </w:rPr>
        <w:t xml:space="preserve"> </w:t>
      </w:r>
      <w:r w:rsidRPr="00C27665">
        <w:rPr>
          <w:rFonts w:ascii="Arial" w:hAnsi="Arial" w:cs="Arial"/>
          <w:spacing w:val="-1"/>
        </w:rPr>
        <w:t>ta</w:t>
      </w:r>
      <w:r w:rsidRPr="00C27665">
        <w:rPr>
          <w:rFonts w:ascii="Arial" w:hAnsi="Arial" w:cs="Arial"/>
          <w:spacing w:val="-3"/>
        </w:rPr>
        <w:t>m</w:t>
      </w:r>
      <w:r w:rsidRPr="00C27665">
        <w:rPr>
          <w:rFonts w:ascii="Arial" w:hAnsi="Arial" w:cs="Arial"/>
        </w:rPr>
        <w:t>b</w:t>
      </w:r>
      <w:r w:rsidRPr="00C27665">
        <w:rPr>
          <w:rFonts w:ascii="Arial" w:hAnsi="Arial" w:cs="Arial"/>
          <w:spacing w:val="-1"/>
        </w:rPr>
        <w:t>ié</w:t>
      </w:r>
      <w:r w:rsidRPr="00C27665">
        <w:rPr>
          <w:rFonts w:ascii="Arial" w:hAnsi="Arial" w:cs="Arial"/>
        </w:rPr>
        <w:t>n</w:t>
      </w:r>
      <w:r w:rsidRPr="00C27665">
        <w:rPr>
          <w:rFonts w:ascii="Arial" w:hAnsi="Arial" w:cs="Arial"/>
          <w:spacing w:val="8"/>
        </w:rPr>
        <w:t xml:space="preserve"> </w:t>
      </w:r>
      <w:r w:rsidRPr="00C27665">
        <w:rPr>
          <w:rFonts w:ascii="Arial" w:hAnsi="Arial" w:cs="Arial"/>
          <w:spacing w:val="-1"/>
        </w:rPr>
        <w:t>incluy</w:t>
      </w:r>
      <w:r w:rsidRPr="00C27665">
        <w:rPr>
          <w:rFonts w:ascii="Arial" w:hAnsi="Arial" w:cs="Arial"/>
        </w:rPr>
        <w:t>e</w:t>
      </w:r>
      <w:r w:rsidRPr="00C27665">
        <w:rPr>
          <w:rFonts w:ascii="Arial" w:hAnsi="Arial" w:cs="Arial"/>
          <w:spacing w:val="8"/>
        </w:rPr>
        <w:t xml:space="preserve"> </w:t>
      </w:r>
      <w:r w:rsidRPr="00C27665">
        <w:rPr>
          <w:rFonts w:ascii="Arial" w:hAnsi="Arial" w:cs="Arial"/>
          <w:spacing w:val="-1"/>
        </w:rPr>
        <w:t>l</w:t>
      </w:r>
      <w:r w:rsidRPr="00C27665">
        <w:rPr>
          <w:rFonts w:ascii="Arial" w:hAnsi="Arial" w:cs="Arial"/>
        </w:rPr>
        <w:t>a</w:t>
      </w:r>
      <w:r w:rsidRPr="00C27665">
        <w:rPr>
          <w:rFonts w:ascii="Arial" w:hAnsi="Arial" w:cs="Arial"/>
          <w:spacing w:val="8"/>
        </w:rPr>
        <w:t xml:space="preserve"> </w:t>
      </w:r>
      <w:r w:rsidRPr="00C27665">
        <w:rPr>
          <w:rFonts w:ascii="Arial" w:hAnsi="Arial" w:cs="Arial"/>
          <w:spacing w:val="-1"/>
        </w:rPr>
        <w:t>evaluació</w:t>
      </w:r>
      <w:r w:rsidRPr="00C27665">
        <w:rPr>
          <w:rFonts w:ascii="Arial" w:hAnsi="Arial" w:cs="Arial"/>
        </w:rPr>
        <w:t>n</w:t>
      </w:r>
      <w:r w:rsidRPr="00C27665">
        <w:rPr>
          <w:rFonts w:ascii="Arial" w:hAnsi="Arial" w:cs="Arial"/>
          <w:spacing w:val="8"/>
        </w:rPr>
        <w:t xml:space="preserve"> </w:t>
      </w:r>
      <w:r w:rsidRPr="00C27665">
        <w:rPr>
          <w:rFonts w:ascii="Arial" w:hAnsi="Arial" w:cs="Arial"/>
          <w:spacing w:val="-1"/>
        </w:rPr>
        <w:t>d</w:t>
      </w:r>
      <w:r w:rsidRPr="00C27665">
        <w:rPr>
          <w:rFonts w:ascii="Arial" w:hAnsi="Arial" w:cs="Arial"/>
        </w:rPr>
        <w:t>e</w:t>
      </w:r>
      <w:r w:rsidRPr="00C27665">
        <w:rPr>
          <w:rFonts w:ascii="Arial" w:hAnsi="Arial" w:cs="Arial"/>
          <w:spacing w:val="8"/>
        </w:rPr>
        <w:t xml:space="preserve"> </w:t>
      </w:r>
      <w:r w:rsidRPr="00C27665">
        <w:rPr>
          <w:rFonts w:ascii="Arial" w:hAnsi="Arial" w:cs="Arial"/>
          <w:spacing w:val="-1"/>
        </w:rPr>
        <w:t>la a</w:t>
      </w:r>
      <w:r w:rsidRPr="00C27665">
        <w:rPr>
          <w:rFonts w:ascii="Arial" w:hAnsi="Arial" w:cs="Arial"/>
        </w:rPr>
        <w:t>d</w:t>
      </w:r>
      <w:r w:rsidRPr="00C27665">
        <w:rPr>
          <w:rFonts w:ascii="Arial" w:hAnsi="Arial" w:cs="Arial"/>
          <w:spacing w:val="-1"/>
        </w:rPr>
        <w:t>ec</w:t>
      </w:r>
      <w:r w:rsidRPr="00C27665">
        <w:rPr>
          <w:rFonts w:ascii="Arial" w:hAnsi="Arial" w:cs="Arial"/>
        </w:rPr>
        <w:t>u</w:t>
      </w:r>
      <w:r w:rsidRPr="00C27665">
        <w:rPr>
          <w:rFonts w:ascii="Arial" w:hAnsi="Arial" w:cs="Arial"/>
          <w:spacing w:val="-1"/>
        </w:rPr>
        <w:t>aci</w:t>
      </w:r>
      <w:r w:rsidRPr="00C27665">
        <w:rPr>
          <w:rFonts w:ascii="Arial" w:hAnsi="Arial" w:cs="Arial"/>
        </w:rPr>
        <w:t>ón</w:t>
      </w:r>
      <w:r w:rsidRPr="00C27665">
        <w:rPr>
          <w:rFonts w:ascii="Arial" w:hAnsi="Arial" w:cs="Arial"/>
          <w:spacing w:val="14"/>
        </w:rPr>
        <w:t xml:space="preserve"> </w:t>
      </w:r>
      <w:r w:rsidRPr="00C27665">
        <w:rPr>
          <w:rFonts w:ascii="Arial" w:hAnsi="Arial" w:cs="Arial"/>
        </w:rPr>
        <w:t>de</w:t>
      </w:r>
      <w:r w:rsidRPr="00C27665">
        <w:rPr>
          <w:rFonts w:ascii="Arial" w:hAnsi="Arial" w:cs="Arial"/>
          <w:spacing w:val="13"/>
        </w:rPr>
        <w:t xml:space="preserve"> </w:t>
      </w:r>
      <w:r w:rsidRPr="00C27665">
        <w:rPr>
          <w:rFonts w:ascii="Arial" w:hAnsi="Arial" w:cs="Arial"/>
          <w:spacing w:val="-1"/>
        </w:rPr>
        <w:t>la</w:t>
      </w:r>
      <w:r w:rsidRPr="00C27665">
        <w:rPr>
          <w:rFonts w:ascii="Arial" w:hAnsi="Arial" w:cs="Arial"/>
        </w:rPr>
        <w:t>s</w:t>
      </w:r>
      <w:r w:rsidRPr="00C27665">
        <w:rPr>
          <w:rFonts w:ascii="Arial" w:hAnsi="Arial" w:cs="Arial"/>
          <w:spacing w:val="13"/>
        </w:rPr>
        <w:t xml:space="preserve"> </w:t>
      </w:r>
      <w:r w:rsidRPr="00C27665">
        <w:rPr>
          <w:rFonts w:ascii="Arial" w:hAnsi="Arial" w:cs="Arial"/>
        </w:rPr>
        <w:t>po</w:t>
      </w:r>
      <w:r w:rsidRPr="00C27665">
        <w:rPr>
          <w:rFonts w:ascii="Arial" w:hAnsi="Arial" w:cs="Arial"/>
          <w:spacing w:val="-1"/>
        </w:rPr>
        <w:t>lítica</w:t>
      </w:r>
      <w:r w:rsidRPr="00C27665">
        <w:rPr>
          <w:rFonts w:ascii="Arial" w:hAnsi="Arial" w:cs="Arial"/>
        </w:rPr>
        <w:t>s</w:t>
      </w:r>
      <w:r w:rsidRPr="00C27665">
        <w:rPr>
          <w:rFonts w:ascii="Arial" w:hAnsi="Arial" w:cs="Arial"/>
          <w:spacing w:val="13"/>
        </w:rPr>
        <w:t xml:space="preserve"> </w:t>
      </w:r>
      <w:r w:rsidRPr="00C27665">
        <w:rPr>
          <w:rFonts w:ascii="Arial" w:hAnsi="Arial" w:cs="Arial"/>
          <w:spacing w:val="-1"/>
        </w:rPr>
        <w:t>c</w:t>
      </w:r>
      <w:r w:rsidRPr="00C27665">
        <w:rPr>
          <w:rFonts w:ascii="Arial" w:hAnsi="Arial" w:cs="Arial"/>
        </w:rPr>
        <w:t>on</w:t>
      </w:r>
      <w:r w:rsidRPr="00C27665">
        <w:rPr>
          <w:rFonts w:ascii="Arial" w:hAnsi="Arial" w:cs="Arial"/>
          <w:spacing w:val="-1"/>
        </w:rPr>
        <w:t>ta</w:t>
      </w:r>
      <w:r w:rsidRPr="00C27665">
        <w:rPr>
          <w:rFonts w:ascii="Arial" w:hAnsi="Arial" w:cs="Arial"/>
        </w:rPr>
        <w:t>b</w:t>
      </w:r>
      <w:r w:rsidRPr="00C27665">
        <w:rPr>
          <w:rFonts w:ascii="Arial" w:hAnsi="Arial" w:cs="Arial"/>
          <w:spacing w:val="-1"/>
        </w:rPr>
        <w:t>le</w:t>
      </w:r>
      <w:r w:rsidRPr="00C27665">
        <w:rPr>
          <w:rFonts w:ascii="Arial" w:hAnsi="Arial" w:cs="Arial"/>
        </w:rPr>
        <w:t>s</w:t>
      </w:r>
      <w:r w:rsidRPr="00C27665">
        <w:rPr>
          <w:rFonts w:ascii="Arial" w:hAnsi="Arial" w:cs="Arial"/>
          <w:spacing w:val="13"/>
        </w:rPr>
        <w:t xml:space="preserve"> </w:t>
      </w:r>
      <w:r w:rsidRPr="00C27665">
        <w:rPr>
          <w:rFonts w:ascii="Arial" w:hAnsi="Arial" w:cs="Arial"/>
          <w:spacing w:val="-1"/>
        </w:rPr>
        <w:t>a</w:t>
      </w:r>
      <w:r w:rsidRPr="00C27665">
        <w:rPr>
          <w:rFonts w:ascii="Arial" w:hAnsi="Arial" w:cs="Arial"/>
        </w:rPr>
        <w:t>p</w:t>
      </w:r>
      <w:r w:rsidRPr="00C27665">
        <w:rPr>
          <w:rFonts w:ascii="Arial" w:hAnsi="Arial" w:cs="Arial"/>
          <w:spacing w:val="-1"/>
        </w:rPr>
        <w:t>lica</w:t>
      </w:r>
      <w:r w:rsidRPr="00C27665">
        <w:rPr>
          <w:rFonts w:ascii="Arial" w:hAnsi="Arial" w:cs="Arial"/>
        </w:rPr>
        <w:t>d</w:t>
      </w:r>
      <w:r w:rsidRPr="00C27665">
        <w:rPr>
          <w:rFonts w:ascii="Arial" w:hAnsi="Arial" w:cs="Arial"/>
          <w:spacing w:val="-1"/>
        </w:rPr>
        <w:t>a</w:t>
      </w:r>
      <w:r w:rsidRPr="00C27665">
        <w:rPr>
          <w:rFonts w:ascii="Arial" w:hAnsi="Arial" w:cs="Arial"/>
        </w:rPr>
        <w:t>s</w:t>
      </w:r>
      <w:r w:rsidRPr="00C27665">
        <w:rPr>
          <w:rFonts w:ascii="Arial" w:hAnsi="Arial" w:cs="Arial"/>
          <w:spacing w:val="13"/>
        </w:rPr>
        <w:t xml:space="preserve"> </w:t>
      </w:r>
      <w:r w:rsidRPr="00C27665">
        <w:rPr>
          <w:rFonts w:ascii="Arial" w:hAnsi="Arial" w:cs="Arial"/>
        </w:rPr>
        <w:t>y</w:t>
      </w:r>
      <w:r w:rsidRPr="00C27665">
        <w:rPr>
          <w:rFonts w:ascii="Arial" w:hAnsi="Arial" w:cs="Arial"/>
          <w:spacing w:val="13"/>
        </w:rPr>
        <w:t xml:space="preserve"> </w:t>
      </w:r>
      <w:r w:rsidRPr="00C27665">
        <w:rPr>
          <w:rFonts w:ascii="Arial" w:hAnsi="Arial" w:cs="Arial"/>
        </w:rPr>
        <w:t>de</w:t>
      </w:r>
      <w:r w:rsidRPr="00C27665">
        <w:rPr>
          <w:rFonts w:ascii="Arial" w:hAnsi="Arial" w:cs="Arial"/>
          <w:spacing w:val="13"/>
        </w:rPr>
        <w:t xml:space="preserve"> </w:t>
      </w:r>
      <w:r w:rsidRPr="00C27665">
        <w:rPr>
          <w:rFonts w:ascii="Arial" w:hAnsi="Arial" w:cs="Arial"/>
          <w:spacing w:val="-1"/>
        </w:rPr>
        <w:t>l</w:t>
      </w:r>
      <w:r w:rsidRPr="00C27665">
        <w:rPr>
          <w:rFonts w:ascii="Arial" w:hAnsi="Arial" w:cs="Arial"/>
        </w:rPr>
        <w:t>a</w:t>
      </w:r>
      <w:r w:rsidRPr="00C27665">
        <w:rPr>
          <w:rFonts w:ascii="Arial" w:hAnsi="Arial" w:cs="Arial"/>
          <w:spacing w:val="13"/>
        </w:rPr>
        <w:t xml:space="preserve"> </w:t>
      </w:r>
      <w:r w:rsidRPr="00C27665">
        <w:rPr>
          <w:rFonts w:ascii="Arial" w:hAnsi="Arial" w:cs="Arial"/>
          <w:spacing w:val="-1"/>
        </w:rPr>
        <w:t>raz</w:t>
      </w:r>
      <w:r w:rsidRPr="00C27665">
        <w:rPr>
          <w:rFonts w:ascii="Arial" w:hAnsi="Arial" w:cs="Arial"/>
        </w:rPr>
        <w:t>on</w:t>
      </w:r>
      <w:r w:rsidRPr="00C27665">
        <w:rPr>
          <w:rFonts w:ascii="Arial" w:hAnsi="Arial" w:cs="Arial"/>
          <w:spacing w:val="-1"/>
        </w:rPr>
        <w:t>a</w:t>
      </w:r>
      <w:r w:rsidRPr="00C27665">
        <w:rPr>
          <w:rFonts w:ascii="Arial" w:hAnsi="Arial" w:cs="Arial"/>
        </w:rPr>
        <w:t>b</w:t>
      </w:r>
      <w:r w:rsidRPr="00C27665">
        <w:rPr>
          <w:rFonts w:ascii="Arial" w:hAnsi="Arial" w:cs="Arial"/>
          <w:spacing w:val="-1"/>
        </w:rPr>
        <w:t>ili</w:t>
      </w:r>
      <w:r w:rsidRPr="00C27665">
        <w:rPr>
          <w:rFonts w:ascii="Arial" w:hAnsi="Arial" w:cs="Arial"/>
        </w:rPr>
        <w:t>d</w:t>
      </w:r>
      <w:r w:rsidRPr="00C27665">
        <w:rPr>
          <w:rFonts w:ascii="Arial" w:hAnsi="Arial" w:cs="Arial"/>
          <w:spacing w:val="-1"/>
        </w:rPr>
        <w:t>a</w:t>
      </w:r>
      <w:r w:rsidRPr="00C27665">
        <w:rPr>
          <w:rFonts w:ascii="Arial" w:hAnsi="Arial" w:cs="Arial"/>
        </w:rPr>
        <w:t>d</w:t>
      </w:r>
      <w:r w:rsidRPr="00C27665">
        <w:rPr>
          <w:rFonts w:ascii="Arial" w:hAnsi="Arial" w:cs="Arial"/>
          <w:spacing w:val="14"/>
        </w:rPr>
        <w:t xml:space="preserve"> </w:t>
      </w:r>
      <w:r w:rsidRPr="00C27665">
        <w:rPr>
          <w:rFonts w:ascii="Arial" w:hAnsi="Arial" w:cs="Arial"/>
        </w:rPr>
        <w:t>de</w:t>
      </w:r>
      <w:r w:rsidRPr="00C27665">
        <w:rPr>
          <w:rFonts w:ascii="Arial" w:hAnsi="Arial" w:cs="Arial"/>
          <w:spacing w:val="13"/>
        </w:rPr>
        <w:t xml:space="preserve"> </w:t>
      </w:r>
      <w:r w:rsidRPr="00C27665">
        <w:rPr>
          <w:rFonts w:ascii="Arial" w:hAnsi="Arial" w:cs="Arial"/>
          <w:spacing w:val="-1"/>
        </w:rPr>
        <w:t>la</w:t>
      </w:r>
      <w:r w:rsidRPr="00C27665">
        <w:rPr>
          <w:rFonts w:ascii="Arial" w:hAnsi="Arial" w:cs="Arial"/>
        </w:rPr>
        <w:t>s</w:t>
      </w:r>
      <w:r w:rsidRPr="00C27665">
        <w:rPr>
          <w:rFonts w:ascii="Arial" w:hAnsi="Arial" w:cs="Arial"/>
          <w:spacing w:val="13"/>
        </w:rPr>
        <w:t xml:space="preserve"> </w:t>
      </w:r>
      <w:r w:rsidRPr="00C27665">
        <w:rPr>
          <w:rFonts w:ascii="Arial" w:hAnsi="Arial" w:cs="Arial"/>
          <w:spacing w:val="-1"/>
        </w:rPr>
        <w:t>esti</w:t>
      </w:r>
      <w:r w:rsidRPr="00C27665">
        <w:rPr>
          <w:rFonts w:ascii="Arial" w:hAnsi="Arial" w:cs="Arial"/>
          <w:spacing w:val="-3"/>
        </w:rPr>
        <w:t>m</w:t>
      </w:r>
      <w:r w:rsidRPr="00C27665">
        <w:rPr>
          <w:rFonts w:ascii="Arial" w:hAnsi="Arial" w:cs="Arial"/>
          <w:spacing w:val="-1"/>
        </w:rPr>
        <w:t>aci</w:t>
      </w:r>
      <w:r w:rsidRPr="00C27665">
        <w:rPr>
          <w:rFonts w:ascii="Arial" w:hAnsi="Arial" w:cs="Arial"/>
        </w:rPr>
        <w:t>on</w:t>
      </w:r>
      <w:r w:rsidRPr="00C27665">
        <w:rPr>
          <w:rFonts w:ascii="Arial" w:hAnsi="Arial" w:cs="Arial"/>
          <w:spacing w:val="-1"/>
        </w:rPr>
        <w:t>e</w:t>
      </w:r>
      <w:r w:rsidRPr="00C27665">
        <w:rPr>
          <w:rFonts w:ascii="Arial" w:hAnsi="Arial" w:cs="Arial"/>
        </w:rPr>
        <w:t>s</w:t>
      </w:r>
      <w:r w:rsidRPr="00C27665">
        <w:rPr>
          <w:rFonts w:ascii="Arial" w:hAnsi="Arial" w:cs="Arial"/>
          <w:spacing w:val="13"/>
        </w:rPr>
        <w:t xml:space="preserve"> </w:t>
      </w:r>
      <w:r w:rsidRPr="00C27665">
        <w:rPr>
          <w:rFonts w:ascii="Arial" w:hAnsi="Arial" w:cs="Arial"/>
          <w:spacing w:val="-1"/>
        </w:rPr>
        <w:t>c</w:t>
      </w:r>
      <w:r w:rsidRPr="00C27665">
        <w:rPr>
          <w:rFonts w:ascii="Arial" w:hAnsi="Arial" w:cs="Arial"/>
        </w:rPr>
        <w:t>on</w:t>
      </w:r>
      <w:r w:rsidRPr="00C27665">
        <w:rPr>
          <w:rFonts w:ascii="Arial" w:hAnsi="Arial" w:cs="Arial"/>
          <w:spacing w:val="-1"/>
        </w:rPr>
        <w:t>ta</w:t>
      </w:r>
      <w:r w:rsidRPr="00C27665">
        <w:rPr>
          <w:rFonts w:ascii="Arial" w:hAnsi="Arial" w:cs="Arial"/>
        </w:rPr>
        <w:t>b</w:t>
      </w:r>
      <w:r w:rsidRPr="00C27665">
        <w:rPr>
          <w:rFonts w:ascii="Arial" w:hAnsi="Arial" w:cs="Arial"/>
          <w:spacing w:val="-1"/>
        </w:rPr>
        <w:t>le</w:t>
      </w:r>
      <w:r w:rsidRPr="00C27665">
        <w:rPr>
          <w:rFonts w:ascii="Arial" w:hAnsi="Arial" w:cs="Arial"/>
        </w:rPr>
        <w:t>s</w:t>
      </w:r>
      <w:r w:rsidRPr="00C27665">
        <w:rPr>
          <w:rFonts w:ascii="Arial" w:hAnsi="Arial" w:cs="Arial"/>
          <w:spacing w:val="12"/>
        </w:rPr>
        <w:t xml:space="preserve"> </w:t>
      </w:r>
      <w:r w:rsidRPr="00C27665">
        <w:rPr>
          <w:rFonts w:ascii="Arial" w:hAnsi="Arial" w:cs="Arial"/>
          <w:spacing w:val="-1"/>
        </w:rPr>
        <w:t>realiza</w:t>
      </w:r>
      <w:r w:rsidRPr="00C27665">
        <w:rPr>
          <w:rFonts w:ascii="Arial" w:hAnsi="Arial" w:cs="Arial"/>
        </w:rPr>
        <w:t>d</w:t>
      </w:r>
      <w:r w:rsidRPr="00C27665">
        <w:rPr>
          <w:rFonts w:ascii="Arial" w:hAnsi="Arial" w:cs="Arial"/>
          <w:spacing w:val="-1"/>
        </w:rPr>
        <w:t>a</w:t>
      </w:r>
      <w:r w:rsidRPr="00C27665">
        <w:rPr>
          <w:rFonts w:ascii="Arial" w:hAnsi="Arial" w:cs="Arial"/>
        </w:rPr>
        <w:t>s</w:t>
      </w:r>
      <w:r w:rsidRPr="00C27665">
        <w:rPr>
          <w:rFonts w:ascii="Arial" w:hAnsi="Arial" w:cs="Arial"/>
          <w:spacing w:val="12"/>
        </w:rPr>
        <w:t xml:space="preserve"> </w:t>
      </w:r>
      <w:r w:rsidRPr="00C27665">
        <w:rPr>
          <w:rFonts w:ascii="Arial" w:hAnsi="Arial" w:cs="Arial"/>
        </w:rPr>
        <w:t>por</w:t>
      </w:r>
      <w:r w:rsidRPr="00C27665">
        <w:rPr>
          <w:rFonts w:ascii="Arial" w:hAnsi="Arial" w:cs="Arial"/>
          <w:spacing w:val="12"/>
        </w:rPr>
        <w:t xml:space="preserve"> </w:t>
      </w:r>
      <w:r w:rsidRPr="00C27665">
        <w:rPr>
          <w:rFonts w:ascii="Arial" w:hAnsi="Arial" w:cs="Arial"/>
          <w:spacing w:val="-1"/>
        </w:rPr>
        <w:t>l</w:t>
      </w:r>
      <w:r w:rsidRPr="00C27665">
        <w:rPr>
          <w:rFonts w:ascii="Arial" w:hAnsi="Arial" w:cs="Arial"/>
        </w:rPr>
        <w:t>a</w:t>
      </w:r>
      <w:r w:rsidRPr="00C27665">
        <w:rPr>
          <w:rFonts w:ascii="Arial" w:hAnsi="Arial" w:cs="Arial"/>
          <w:spacing w:val="12"/>
        </w:rPr>
        <w:t xml:space="preserve"> </w:t>
      </w:r>
      <w:r w:rsidRPr="00C27665">
        <w:rPr>
          <w:rFonts w:ascii="Arial" w:hAnsi="Arial" w:cs="Arial"/>
        </w:rPr>
        <w:t>d</w:t>
      </w:r>
      <w:r w:rsidRPr="00C27665">
        <w:rPr>
          <w:rFonts w:ascii="Arial" w:hAnsi="Arial" w:cs="Arial"/>
          <w:spacing w:val="-1"/>
        </w:rPr>
        <w:t>irec</w:t>
      </w:r>
      <w:r w:rsidRPr="00C27665">
        <w:rPr>
          <w:rFonts w:ascii="Arial" w:hAnsi="Arial" w:cs="Arial"/>
        </w:rPr>
        <w:t>c</w:t>
      </w:r>
      <w:r w:rsidRPr="00C27665">
        <w:rPr>
          <w:rFonts w:ascii="Arial" w:hAnsi="Arial" w:cs="Arial"/>
          <w:spacing w:val="-1"/>
        </w:rPr>
        <w:t>i</w:t>
      </w:r>
      <w:r w:rsidRPr="00C27665">
        <w:rPr>
          <w:rFonts w:ascii="Arial" w:hAnsi="Arial" w:cs="Arial"/>
        </w:rPr>
        <w:t>ón, así</w:t>
      </w:r>
      <w:r w:rsidRPr="00C27665">
        <w:rPr>
          <w:rFonts w:ascii="Arial" w:hAnsi="Arial" w:cs="Arial"/>
          <w:spacing w:val="-1"/>
        </w:rPr>
        <w:t xml:space="preserve"> </w:t>
      </w:r>
      <w:r w:rsidRPr="00C27665">
        <w:rPr>
          <w:rFonts w:ascii="Arial" w:hAnsi="Arial" w:cs="Arial"/>
        </w:rPr>
        <w:t>co</w:t>
      </w:r>
      <w:r w:rsidRPr="00C27665">
        <w:rPr>
          <w:rFonts w:ascii="Arial" w:hAnsi="Arial" w:cs="Arial"/>
          <w:spacing w:val="-3"/>
        </w:rPr>
        <w:t>m</w:t>
      </w:r>
      <w:r w:rsidRPr="00C27665">
        <w:rPr>
          <w:rFonts w:ascii="Arial" w:hAnsi="Arial" w:cs="Arial"/>
        </w:rPr>
        <w:t>o</w:t>
      </w:r>
      <w:r w:rsidRPr="00C27665">
        <w:rPr>
          <w:rFonts w:ascii="Arial" w:hAnsi="Arial" w:cs="Arial"/>
          <w:spacing w:val="1"/>
        </w:rPr>
        <w:t xml:space="preserve"> </w:t>
      </w:r>
      <w:r w:rsidRPr="00C27665">
        <w:rPr>
          <w:rFonts w:ascii="Arial" w:hAnsi="Arial" w:cs="Arial"/>
          <w:spacing w:val="-1"/>
        </w:rPr>
        <w:t>l</w:t>
      </w:r>
      <w:r w:rsidRPr="00C27665">
        <w:rPr>
          <w:rFonts w:ascii="Arial" w:hAnsi="Arial" w:cs="Arial"/>
        </w:rPr>
        <w:t>a eva</w:t>
      </w:r>
      <w:r w:rsidRPr="00C27665">
        <w:rPr>
          <w:rFonts w:ascii="Arial" w:hAnsi="Arial" w:cs="Arial"/>
          <w:spacing w:val="-1"/>
        </w:rPr>
        <w:t>l</w:t>
      </w:r>
      <w:r w:rsidRPr="00C27665">
        <w:rPr>
          <w:rFonts w:ascii="Arial" w:hAnsi="Arial" w:cs="Arial"/>
        </w:rPr>
        <w:t>uac</w:t>
      </w:r>
      <w:r w:rsidRPr="00C27665">
        <w:rPr>
          <w:rFonts w:ascii="Arial" w:hAnsi="Arial" w:cs="Arial"/>
          <w:spacing w:val="-1"/>
        </w:rPr>
        <w:t>i</w:t>
      </w:r>
      <w:r w:rsidRPr="00C27665">
        <w:rPr>
          <w:rFonts w:ascii="Arial" w:hAnsi="Arial" w:cs="Arial"/>
        </w:rPr>
        <w:t xml:space="preserve">ón de </w:t>
      </w:r>
      <w:r w:rsidRPr="00C27665">
        <w:rPr>
          <w:rFonts w:ascii="Arial" w:hAnsi="Arial" w:cs="Arial"/>
          <w:spacing w:val="-1"/>
        </w:rPr>
        <w:t>l</w:t>
      </w:r>
      <w:r w:rsidRPr="00C27665">
        <w:rPr>
          <w:rFonts w:ascii="Arial" w:hAnsi="Arial" w:cs="Arial"/>
        </w:rPr>
        <w:t>a presen</w:t>
      </w:r>
      <w:r w:rsidRPr="00C27665">
        <w:rPr>
          <w:rFonts w:ascii="Arial" w:hAnsi="Arial" w:cs="Arial"/>
          <w:spacing w:val="-1"/>
        </w:rPr>
        <w:t>t</w:t>
      </w:r>
      <w:r w:rsidRPr="00C27665">
        <w:rPr>
          <w:rFonts w:ascii="Arial" w:hAnsi="Arial" w:cs="Arial"/>
        </w:rPr>
        <w:t>ac</w:t>
      </w:r>
      <w:r w:rsidRPr="00C27665">
        <w:rPr>
          <w:rFonts w:ascii="Arial" w:hAnsi="Arial" w:cs="Arial"/>
          <w:spacing w:val="-1"/>
        </w:rPr>
        <w:t>i</w:t>
      </w:r>
      <w:r w:rsidRPr="00C27665">
        <w:rPr>
          <w:rFonts w:ascii="Arial" w:hAnsi="Arial" w:cs="Arial"/>
        </w:rPr>
        <w:t>ón g</w:t>
      </w:r>
      <w:r w:rsidRPr="00C27665">
        <w:rPr>
          <w:rFonts w:ascii="Arial" w:hAnsi="Arial" w:cs="Arial"/>
          <w:spacing w:val="-1"/>
        </w:rPr>
        <w:t>l</w:t>
      </w:r>
      <w:r w:rsidRPr="00C27665">
        <w:rPr>
          <w:rFonts w:ascii="Arial" w:hAnsi="Arial" w:cs="Arial"/>
        </w:rPr>
        <w:t xml:space="preserve">obal de </w:t>
      </w:r>
      <w:r w:rsidRPr="00C27665">
        <w:rPr>
          <w:rFonts w:ascii="Arial" w:hAnsi="Arial" w:cs="Arial"/>
          <w:spacing w:val="-1"/>
        </w:rPr>
        <w:t>las cuentas anuales</w:t>
      </w:r>
      <w:r w:rsidRPr="00C27665">
        <w:rPr>
          <w:rFonts w:ascii="Arial" w:hAnsi="Arial" w:cs="Arial"/>
        </w:rPr>
        <w:t>.</w:t>
      </w:r>
    </w:p>
    <w:p w:rsidR="00171E62" w:rsidRPr="00C27665" w:rsidRDefault="00171E62" w:rsidP="00171E62">
      <w:pPr>
        <w:pStyle w:val="Textoindependiente"/>
        <w:kinsoku w:val="0"/>
        <w:overflowPunct w:val="0"/>
        <w:spacing w:before="100" w:beforeAutospacing="1" w:after="100" w:afterAutospacing="1" w:line="276" w:lineRule="auto"/>
        <w:ind w:left="0" w:right="122"/>
        <w:jc w:val="both"/>
        <w:rPr>
          <w:rFonts w:ascii="Arial" w:hAnsi="Arial" w:cs="Arial"/>
        </w:rPr>
      </w:pPr>
      <w:r w:rsidRPr="00C27665">
        <w:rPr>
          <w:rFonts w:ascii="Arial" w:hAnsi="Arial" w:cs="Arial"/>
        </w:rPr>
        <w:t>Deb</w:t>
      </w:r>
      <w:r w:rsidRPr="00C27665">
        <w:rPr>
          <w:rFonts w:ascii="Arial" w:hAnsi="Arial" w:cs="Arial"/>
          <w:spacing w:val="-1"/>
        </w:rPr>
        <w:t>i</w:t>
      </w:r>
      <w:r w:rsidRPr="00C27665">
        <w:rPr>
          <w:rFonts w:ascii="Arial" w:hAnsi="Arial" w:cs="Arial"/>
        </w:rPr>
        <w:t>do</w:t>
      </w:r>
      <w:r w:rsidRPr="00C27665">
        <w:rPr>
          <w:rFonts w:ascii="Arial" w:hAnsi="Arial" w:cs="Arial"/>
          <w:spacing w:val="10"/>
        </w:rPr>
        <w:t xml:space="preserve"> </w:t>
      </w:r>
      <w:r w:rsidRPr="00C27665">
        <w:rPr>
          <w:rFonts w:ascii="Arial" w:hAnsi="Arial" w:cs="Arial"/>
        </w:rPr>
        <w:t>a</w:t>
      </w:r>
      <w:r w:rsidRPr="00C27665">
        <w:rPr>
          <w:rFonts w:ascii="Arial" w:hAnsi="Arial" w:cs="Arial"/>
          <w:spacing w:val="10"/>
        </w:rPr>
        <w:t xml:space="preserve"> </w:t>
      </w:r>
      <w:r w:rsidRPr="00C27665">
        <w:rPr>
          <w:rFonts w:ascii="Arial" w:hAnsi="Arial" w:cs="Arial"/>
          <w:spacing w:val="-1"/>
        </w:rPr>
        <w:t>la</w:t>
      </w:r>
      <w:r w:rsidRPr="00C27665">
        <w:rPr>
          <w:rFonts w:ascii="Arial" w:hAnsi="Arial" w:cs="Arial"/>
        </w:rPr>
        <w:t>s</w:t>
      </w:r>
      <w:r w:rsidRPr="00C27665">
        <w:rPr>
          <w:rFonts w:ascii="Arial" w:hAnsi="Arial" w:cs="Arial"/>
          <w:spacing w:val="10"/>
        </w:rPr>
        <w:t xml:space="preserve"> </w:t>
      </w:r>
      <w:r w:rsidRPr="00C27665">
        <w:rPr>
          <w:rFonts w:ascii="Arial" w:hAnsi="Arial" w:cs="Arial"/>
          <w:spacing w:val="-1"/>
        </w:rPr>
        <w:t>li</w:t>
      </w:r>
      <w:r w:rsidRPr="00C27665">
        <w:rPr>
          <w:rFonts w:ascii="Arial" w:hAnsi="Arial" w:cs="Arial"/>
          <w:spacing w:val="-3"/>
        </w:rPr>
        <w:t>m</w:t>
      </w:r>
      <w:r w:rsidRPr="00C27665">
        <w:rPr>
          <w:rFonts w:ascii="Arial" w:hAnsi="Arial" w:cs="Arial"/>
          <w:spacing w:val="-1"/>
        </w:rPr>
        <w:t>it</w:t>
      </w:r>
      <w:r w:rsidRPr="00C27665">
        <w:rPr>
          <w:rFonts w:ascii="Arial" w:hAnsi="Arial" w:cs="Arial"/>
        </w:rPr>
        <w:t>ac</w:t>
      </w:r>
      <w:r w:rsidRPr="00C27665">
        <w:rPr>
          <w:rFonts w:ascii="Arial" w:hAnsi="Arial" w:cs="Arial"/>
          <w:spacing w:val="-1"/>
        </w:rPr>
        <w:t>i</w:t>
      </w:r>
      <w:r w:rsidRPr="00C27665">
        <w:rPr>
          <w:rFonts w:ascii="Arial" w:hAnsi="Arial" w:cs="Arial"/>
        </w:rPr>
        <w:t>ones</w:t>
      </w:r>
      <w:r w:rsidRPr="00C27665">
        <w:rPr>
          <w:rFonts w:ascii="Arial" w:hAnsi="Arial" w:cs="Arial"/>
          <w:spacing w:val="9"/>
        </w:rPr>
        <w:t xml:space="preserve"> </w:t>
      </w:r>
      <w:r w:rsidRPr="00C27665">
        <w:rPr>
          <w:rFonts w:ascii="Arial" w:hAnsi="Arial" w:cs="Arial"/>
          <w:spacing w:val="-1"/>
        </w:rPr>
        <w:t>i</w:t>
      </w:r>
      <w:r w:rsidRPr="00C27665">
        <w:rPr>
          <w:rFonts w:ascii="Arial" w:hAnsi="Arial" w:cs="Arial"/>
        </w:rPr>
        <w:t>nheren</w:t>
      </w:r>
      <w:r w:rsidRPr="00C27665">
        <w:rPr>
          <w:rFonts w:ascii="Arial" w:hAnsi="Arial" w:cs="Arial"/>
          <w:spacing w:val="-1"/>
        </w:rPr>
        <w:t>t</w:t>
      </w:r>
      <w:r w:rsidRPr="00C27665">
        <w:rPr>
          <w:rFonts w:ascii="Arial" w:hAnsi="Arial" w:cs="Arial"/>
        </w:rPr>
        <w:t>es</w:t>
      </w:r>
      <w:r w:rsidRPr="00C27665">
        <w:rPr>
          <w:rFonts w:ascii="Arial" w:hAnsi="Arial" w:cs="Arial"/>
          <w:spacing w:val="9"/>
        </w:rPr>
        <w:t xml:space="preserve"> </w:t>
      </w:r>
      <w:r w:rsidRPr="00C27665">
        <w:rPr>
          <w:rFonts w:ascii="Arial" w:hAnsi="Arial" w:cs="Arial"/>
        </w:rPr>
        <w:t>a</w:t>
      </w:r>
      <w:r w:rsidRPr="00C27665">
        <w:rPr>
          <w:rFonts w:ascii="Arial" w:hAnsi="Arial" w:cs="Arial"/>
          <w:spacing w:val="9"/>
        </w:rPr>
        <w:t xml:space="preserve"> </w:t>
      </w:r>
      <w:r w:rsidRPr="00C27665">
        <w:rPr>
          <w:rFonts w:ascii="Arial" w:hAnsi="Arial" w:cs="Arial"/>
          <w:spacing w:val="-1"/>
        </w:rPr>
        <w:t>l</w:t>
      </w:r>
      <w:r w:rsidRPr="00C27665">
        <w:rPr>
          <w:rFonts w:ascii="Arial" w:hAnsi="Arial" w:cs="Arial"/>
        </w:rPr>
        <w:t>a</w:t>
      </w:r>
      <w:r w:rsidRPr="00C27665">
        <w:rPr>
          <w:rFonts w:ascii="Arial" w:hAnsi="Arial" w:cs="Arial"/>
          <w:spacing w:val="8"/>
        </w:rPr>
        <w:t xml:space="preserve"> </w:t>
      </w:r>
      <w:r w:rsidRPr="00C27665">
        <w:rPr>
          <w:rFonts w:ascii="Arial" w:hAnsi="Arial" w:cs="Arial"/>
        </w:rPr>
        <w:t>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r w:rsidRPr="00C27665">
        <w:rPr>
          <w:rFonts w:ascii="Arial" w:hAnsi="Arial" w:cs="Arial"/>
          <w:spacing w:val="9"/>
        </w:rPr>
        <w:t xml:space="preserve"> </w:t>
      </w:r>
      <w:r w:rsidRPr="00C27665">
        <w:rPr>
          <w:rFonts w:ascii="Arial" w:hAnsi="Arial" w:cs="Arial"/>
        </w:rPr>
        <w:t>jun</w:t>
      </w:r>
      <w:r w:rsidRPr="00C27665">
        <w:rPr>
          <w:rFonts w:ascii="Arial" w:hAnsi="Arial" w:cs="Arial"/>
          <w:spacing w:val="-1"/>
        </w:rPr>
        <w:t>t</w:t>
      </w:r>
      <w:r w:rsidRPr="00C27665">
        <w:rPr>
          <w:rFonts w:ascii="Arial" w:hAnsi="Arial" w:cs="Arial"/>
        </w:rPr>
        <w:t>o</w:t>
      </w:r>
      <w:r w:rsidRPr="00C27665">
        <w:rPr>
          <w:rFonts w:ascii="Arial" w:hAnsi="Arial" w:cs="Arial"/>
          <w:spacing w:val="9"/>
        </w:rPr>
        <w:t xml:space="preserve"> </w:t>
      </w:r>
      <w:r w:rsidRPr="00C27665">
        <w:rPr>
          <w:rFonts w:ascii="Arial" w:hAnsi="Arial" w:cs="Arial"/>
        </w:rPr>
        <w:t>con</w:t>
      </w:r>
      <w:r w:rsidRPr="00C27665">
        <w:rPr>
          <w:rFonts w:ascii="Arial" w:hAnsi="Arial" w:cs="Arial"/>
          <w:spacing w:val="9"/>
        </w:rPr>
        <w:t xml:space="preserve"> </w:t>
      </w:r>
      <w:r w:rsidRPr="00C27665">
        <w:rPr>
          <w:rFonts w:ascii="Arial" w:hAnsi="Arial" w:cs="Arial"/>
          <w:spacing w:val="-1"/>
        </w:rPr>
        <w:t>l</w:t>
      </w:r>
      <w:r w:rsidRPr="00C27665">
        <w:rPr>
          <w:rFonts w:ascii="Arial" w:hAnsi="Arial" w:cs="Arial"/>
          <w:spacing w:val="-2"/>
        </w:rPr>
        <w:t>a</w:t>
      </w:r>
      <w:r w:rsidRPr="00C27665">
        <w:rPr>
          <w:rFonts w:ascii="Arial" w:hAnsi="Arial" w:cs="Arial"/>
        </w:rPr>
        <w:t>s</w:t>
      </w:r>
      <w:r w:rsidRPr="00C27665">
        <w:rPr>
          <w:rFonts w:ascii="Arial" w:hAnsi="Arial" w:cs="Arial"/>
          <w:spacing w:val="9"/>
        </w:rPr>
        <w:t xml:space="preserve"> </w:t>
      </w:r>
      <w:r w:rsidRPr="00C27665">
        <w:rPr>
          <w:rFonts w:ascii="Arial" w:hAnsi="Arial" w:cs="Arial"/>
          <w:spacing w:val="-1"/>
        </w:rPr>
        <w:t>li</w:t>
      </w:r>
      <w:r w:rsidRPr="00C27665">
        <w:rPr>
          <w:rFonts w:ascii="Arial" w:hAnsi="Arial" w:cs="Arial"/>
          <w:spacing w:val="-3"/>
        </w:rPr>
        <w:t>m</w:t>
      </w:r>
      <w:r w:rsidRPr="00C27665">
        <w:rPr>
          <w:rFonts w:ascii="Arial" w:hAnsi="Arial" w:cs="Arial"/>
          <w:spacing w:val="-1"/>
        </w:rPr>
        <w:t>it</w:t>
      </w:r>
      <w:r w:rsidRPr="00C27665">
        <w:rPr>
          <w:rFonts w:ascii="Arial" w:hAnsi="Arial" w:cs="Arial"/>
        </w:rPr>
        <w:t>ac</w:t>
      </w:r>
      <w:r w:rsidRPr="00C27665">
        <w:rPr>
          <w:rFonts w:ascii="Arial" w:hAnsi="Arial" w:cs="Arial"/>
          <w:spacing w:val="-1"/>
        </w:rPr>
        <w:t>i</w:t>
      </w:r>
      <w:r w:rsidRPr="00C27665">
        <w:rPr>
          <w:rFonts w:ascii="Arial" w:hAnsi="Arial" w:cs="Arial"/>
        </w:rPr>
        <w:t>ones</w:t>
      </w:r>
      <w:r w:rsidRPr="00C27665">
        <w:rPr>
          <w:rFonts w:ascii="Arial" w:hAnsi="Arial" w:cs="Arial"/>
          <w:spacing w:val="9"/>
        </w:rPr>
        <w:t xml:space="preserve"> </w:t>
      </w:r>
      <w:r w:rsidRPr="00C27665">
        <w:rPr>
          <w:rFonts w:ascii="Arial" w:hAnsi="Arial" w:cs="Arial"/>
          <w:spacing w:val="-1"/>
        </w:rPr>
        <w:t>i</w:t>
      </w:r>
      <w:r w:rsidRPr="00C27665">
        <w:rPr>
          <w:rFonts w:ascii="Arial" w:hAnsi="Arial" w:cs="Arial"/>
        </w:rPr>
        <w:t>nheren</w:t>
      </w:r>
      <w:r w:rsidRPr="00C27665">
        <w:rPr>
          <w:rFonts w:ascii="Arial" w:hAnsi="Arial" w:cs="Arial"/>
          <w:spacing w:val="-1"/>
        </w:rPr>
        <w:t>t</w:t>
      </w:r>
      <w:r w:rsidRPr="00C27665">
        <w:rPr>
          <w:rFonts w:ascii="Arial" w:hAnsi="Arial" w:cs="Arial"/>
        </w:rPr>
        <w:t>es</w:t>
      </w:r>
      <w:r w:rsidRPr="00C27665">
        <w:rPr>
          <w:rFonts w:ascii="Arial" w:hAnsi="Arial" w:cs="Arial"/>
          <w:spacing w:val="9"/>
        </w:rPr>
        <w:t xml:space="preserve"> </w:t>
      </w:r>
      <w:r w:rsidRPr="00C27665">
        <w:rPr>
          <w:rFonts w:ascii="Arial" w:hAnsi="Arial" w:cs="Arial"/>
        </w:rPr>
        <w:t>al</w:t>
      </w:r>
      <w:r w:rsidRPr="00C27665">
        <w:rPr>
          <w:rFonts w:ascii="Arial" w:hAnsi="Arial" w:cs="Arial"/>
          <w:spacing w:val="8"/>
        </w:rPr>
        <w:t xml:space="preserve"> </w:t>
      </w:r>
      <w:r w:rsidRPr="00C27665">
        <w:rPr>
          <w:rFonts w:ascii="Arial" w:hAnsi="Arial" w:cs="Arial"/>
        </w:rPr>
        <w:t>con</w:t>
      </w:r>
      <w:r w:rsidRPr="00C27665">
        <w:rPr>
          <w:rFonts w:ascii="Arial" w:hAnsi="Arial" w:cs="Arial"/>
          <w:spacing w:val="-1"/>
        </w:rPr>
        <w:t>t</w:t>
      </w:r>
      <w:r w:rsidRPr="00C27665">
        <w:rPr>
          <w:rFonts w:ascii="Arial" w:hAnsi="Arial" w:cs="Arial"/>
        </w:rPr>
        <w:t>rol</w:t>
      </w:r>
      <w:r w:rsidRPr="00C27665">
        <w:rPr>
          <w:rFonts w:ascii="Arial" w:hAnsi="Arial" w:cs="Arial"/>
          <w:spacing w:val="8"/>
        </w:rPr>
        <w:t xml:space="preserve"> </w:t>
      </w:r>
      <w:r w:rsidRPr="00C27665">
        <w:rPr>
          <w:rFonts w:ascii="Arial" w:hAnsi="Arial" w:cs="Arial"/>
          <w:spacing w:val="-1"/>
        </w:rPr>
        <w:t>i</w:t>
      </w:r>
      <w:r w:rsidRPr="00C27665">
        <w:rPr>
          <w:rFonts w:ascii="Arial" w:hAnsi="Arial" w:cs="Arial"/>
        </w:rPr>
        <w:t>n</w:t>
      </w:r>
      <w:r w:rsidRPr="00C27665">
        <w:rPr>
          <w:rFonts w:ascii="Arial" w:hAnsi="Arial" w:cs="Arial"/>
          <w:spacing w:val="-1"/>
        </w:rPr>
        <w:t>te</w:t>
      </w:r>
      <w:r w:rsidRPr="00C27665">
        <w:rPr>
          <w:rFonts w:ascii="Arial" w:hAnsi="Arial" w:cs="Arial"/>
        </w:rPr>
        <w:t>rno,</w:t>
      </w:r>
      <w:r w:rsidRPr="00C27665">
        <w:rPr>
          <w:rFonts w:ascii="Arial" w:hAnsi="Arial" w:cs="Arial"/>
          <w:spacing w:val="9"/>
        </w:rPr>
        <w:t xml:space="preserve"> </w:t>
      </w:r>
      <w:r w:rsidRPr="00C27665">
        <w:rPr>
          <w:rFonts w:ascii="Arial" w:hAnsi="Arial" w:cs="Arial"/>
        </w:rPr>
        <w:t>ex</w:t>
      </w:r>
      <w:r w:rsidRPr="00C27665">
        <w:rPr>
          <w:rFonts w:ascii="Arial" w:hAnsi="Arial" w:cs="Arial"/>
          <w:spacing w:val="-1"/>
        </w:rPr>
        <w:t>i</w:t>
      </w:r>
      <w:r w:rsidRPr="00C27665">
        <w:rPr>
          <w:rFonts w:ascii="Arial" w:hAnsi="Arial" w:cs="Arial"/>
        </w:rPr>
        <w:t>s</w:t>
      </w:r>
      <w:r w:rsidRPr="00C27665">
        <w:rPr>
          <w:rFonts w:ascii="Arial" w:hAnsi="Arial" w:cs="Arial"/>
          <w:spacing w:val="-1"/>
        </w:rPr>
        <w:t>t</w:t>
      </w:r>
      <w:r w:rsidRPr="00C27665">
        <w:rPr>
          <w:rFonts w:ascii="Arial" w:hAnsi="Arial" w:cs="Arial"/>
        </w:rPr>
        <w:t>e</w:t>
      </w:r>
      <w:r w:rsidRPr="00C27665">
        <w:rPr>
          <w:rFonts w:ascii="Arial" w:hAnsi="Arial" w:cs="Arial"/>
          <w:spacing w:val="8"/>
        </w:rPr>
        <w:t xml:space="preserve"> </w:t>
      </w:r>
      <w:r w:rsidRPr="00C27665">
        <w:rPr>
          <w:rFonts w:ascii="Arial" w:hAnsi="Arial" w:cs="Arial"/>
        </w:rPr>
        <w:t>un</w:t>
      </w:r>
      <w:r w:rsidRPr="00C27665">
        <w:rPr>
          <w:rFonts w:ascii="Arial" w:hAnsi="Arial" w:cs="Arial"/>
          <w:spacing w:val="9"/>
        </w:rPr>
        <w:t xml:space="preserve"> </w:t>
      </w:r>
      <w:r w:rsidRPr="00C27665">
        <w:rPr>
          <w:rFonts w:ascii="Arial" w:hAnsi="Arial" w:cs="Arial"/>
        </w:rPr>
        <w:t>r</w:t>
      </w:r>
      <w:r w:rsidRPr="00C27665">
        <w:rPr>
          <w:rFonts w:ascii="Arial" w:hAnsi="Arial" w:cs="Arial"/>
          <w:spacing w:val="-1"/>
        </w:rPr>
        <w:t>i</w:t>
      </w:r>
      <w:r w:rsidRPr="00C27665">
        <w:rPr>
          <w:rFonts w:ascii="Arial" w:hAnsi="Arial" w:cs="Arial"/>
        </w:rPr>
        <w:t>esgo inevitable</w:t>
      </w:r>
      <w:r w:rsidRPr="00C27665">
        <w:rPr>
          <w:rFonts w:ascii="Arial" w:hAnsi="Arial" w:cs="Arial"/>
          <w:spacing w:val="19"/>
        </w:rPr>
        <w:t xml:space="preserve"> </w:t>
      </w:r>
      <w:r w:rsidRPr="00C27665">
        <w:rPr>
          <w:rFonts w:ascii="Arial" w:hAnsi="Arial" w:cs="Arial"/>
        </w:rPr>
        <w:t>de</w:t>
      </w:r>
      <w:r w:rsidRPr="00C27665">
        <w:rPr>
          <w:rFonts w:ascii="Arial" w:hAnsi="Arial" w:cs="Arial"/>
          <w:spacing w:val="19"/>
        </w:rPr>
        <w:t xml:space="preserve"> </w:t>
      </w:r>
      <w:r w:rsidRPr="00C27665">
        <w:rPr>
          <w:rFonts w:ascii="Arial" w:hAnsi="Arial" w:cs="Arial"/>
        </w:rPr>
        <w:t>que</w:t>
      </w:r>
      <w:r w:rsidRPr="00C27665">
        <w:rPr>
          <w:rFonts w:ascii="Arial" w:hAnsi="Arial" w:cs="Arial"/>
          <w:spacing w:val="18"/>
        </w:rPr>
        <w:t xml:space="preserve"> </w:t>
      </w:r>
      <w:r w:rsidRPr="00C27665">
        <w:rPr>
          <w:rFonts w:ascii="Arial" w:hAnsi="Arial" w:cs="Arial"/>
        </w:rPr>
        <w:t>puedan</w:t>
      </w:r>
      <w:r w:rsidRPr="00C27665">
        <w:rPr>
          <w:rFonts w:ascii="Arial" w:hAnsi="Arial" w:cs="Arial"/>
          <w:spacing w:val="18"/>
        </w:rPr>
        <w:t xml:space="preserve"> </w:t>
      </w:r>
      <w:r w:rsidRPr="00C27665">
        <w:rPr>
          <w:rFonts w:ascii="Arial" w:hAnsi="Arial" w:cs="Arial"/>
        </w:rPr>
        <w:t>no</w:t>
      </w:r>
      <w:r w:rsidRPr="00C27665">
        <w:rPr>
          <w:rFonts w:ascii="Arial" w:hAnsi="Arial" w:cs="Arial"/>
          <w:spacing w:val="18"/>
        </w:rPr>
        <w:t xml:space="preserve"> </w:t>
      </w:r>
      <w:r w:rsidRPr="00C27665">
        <w:rPr>
          <w:rFonts w:ascii="Arial" w:hAnsi="Arial" w:cs="Arial"/>
        </w:rPr>
        <w:t>detectarse</w:t>
      </w:r>
      <w:r w:rsidRPr="00C27665">
        <w:rPr>
          <w:rFonts w:ascii="Arial" w:hAnsi="Arial" w:cs="Arial"/>
          <w:spacing w:val="18"/>
        </w:rPr>
        <w:t xml:space="preserve"> </w:t>
      </w:r>
      <w:r w:rsidRPr="00C27665">
        <w:rPr>
          <w:rFonts w:ascii="Arial" w:hAnsi="Arial" w:cs="Arial"/>
        </w:rPr>
        <w:t>a</w:t>
      </w:r>
      <w:r w:rsidRPr="00C27665">
        <w:rPr>
          <w:rFonts w:ascii="Arial" w:hAnsi="Arial" w:cs="Arial"/>
          <w:spacing w:val="-2"/>
        </w:rPr>
        <w:t>l</w:t>
      </w:r>
      <w:r w:rsidRPr="00C27665">
        <w:rPr>
          <w:rFonts w:ascii="Arial" w:hAnsi="Arial" w:cs="Arial"/>
        </w:rPr>
        <w:t>gunas</w:t>
      </w:r>
      <w:r w:rsidRPr="00C27665">
        <w:rPr>
          <w:rFonts w:ascii="Arial" w:hAnsi="Arial" w:cs="Arial"/>
          <w:spacing w:val="18"/>
        </w:rPr>
        <w:t xml:space="preserve"> </w:t>
      </w:r>
      <w:r w:rsidRPr="00C27665">
        <w:rPr>
          <w:rFonts w:ascii="Arial" w:hAnsi="Arial" w:cs="Arial"/>
        </w:rPr>
        <w:t>incorrecciones</w:t>
      </w:r>
      <w:r w:rsidRPr="00C27665">
        <w:rPr>
          <w:rFonts w:ascii="Arial" w:hAnsi="Arial" w:cs="Arial"/>
          <w:spacing w:val="18"/>
        </w:rPr>
        <w:t xml:space="preserve"> </w:t>
      </w:r>
      <w:r w:rsidRPr="00C27665">
        <w:rPr>
          <w:rFonts w:ascii="Arial" w:hAnsi="Arial" w:cs="Arial"/>
          <w:spacing w:val="-3"/>
        </w:rPr>
        <w:t>m</w:t>
      </w:r>
      <w:r w:rsidRPr="00C27665">
        <w:rPr>
          <w:rFonts w:ascii="Arial" w:hAnsi="Arial" w:cs="Arial"/>
          <w:spacing w:val="-1"/>
        </w:rPr>
        <w:t>a</w:t>
      </w:r>
      <w:r w:rsidRPr="00C27665">
        <w:rPr>
          <w:rFonts w:ascii="Arial" w:hAnsi="Arial" w:cs="Arial"/>
        </w:rPr>
        <w:t>teriales,</w:t>
      </w:r>
      <w:r w:rsidRPr="00C27665">
        <w:rPr>
          <w:rFonts w:ascii="Arial" w:hAnsi="Arial" w:cs="Arial"/>
          <w:spacing w:val="18"/>
        </w:rPr>
        <w:t xml:space="preserve"> </w:t>
      </w:r>
      <w:r w:rsidRPr="00C27665">
        <w:rPr>
          <w:rFonts w:ascii="Arial" w:hAnsi="Arial" w:cs="Arial"/>
        </w:rPr>
        <w:t>aun</w:t>
      </w:r>
      <w:r w:rsidRPr="00C27665">
        <w:rPr>
          <w:rFonts w:ascii="Arial" w:hAnsi="Arial" w:cs="Arial"/>
          <w:spacing w:val="18"/>
        </w:rPr>
        <w:t xml:space="preserve"> </w:t>
      </w:r>
      <w:r w:rsidRPr="00C27665">
        <w:rPr>
          <w:rFonts w:ascii="Arial" w:hAnsi="Arial" w:cs="Arial"/>
        </w:rPr>
        <w:t>cuando</w:t>
      </w:r>
      <w:r w:rsidRPr="00C27665">
        <w:rPr>
          <w:rFonts w:ascii="Arial" w:hAnsi="Arial" w:cs="Arial"/>
          <w:spacing w:val="18"/>
        </w:rPr>
        <w:t xml:space="preserve"> </w:t>
      </w:r>
      <w:r w:rsidRPr="00C27665">
        <w:rPr>
          <w:rFonts w:ascii="Arial" w:hAnsi="Arial" w:cs="Arial"/>
        </w:rPr>
        <w:t>la</w:t>
      </w:r>
      <w:r w:rsidRPr="00C27665">
        <w:rPr>
          <w:rFonts w:ascii="Arial" w:hAnsi="Arial" w:cs="Arial"/>
          <w:spacing w:val="18"/>
        </w:rPr>
        <w:t xml:space="preserve"> </w:t>
      </w:r>
      <w:r w:rsidRPr="00C27665">
        <w:rPr>
          <w:rFonts w:ascii="Arial" w:hAnsi="Arial" w:cs="Arial"/>
        </w:rPr>
        <w:t>auditoría</w:t>
      </w:r>
      <w:r w:rsidRPr="00C27665">
        <w:rPr>
          <w:rFonts w:ascii="Arial" w:hAnsi="Arial" w:cs="Arial"/>
          <w:spacing w:val="18"/>
        </w:rPr>
        <w:t xml:space="preserve"> </w:t>
      </w:r>
      <w:r w:rsidRPr="00C27665">
        <w:rPr>
          <w:rFonts w:ascii="Arial" w:hAnsi="Arial" w:cs="Arial"/>
        </w:rPr>
        <w:t>se</w:t>
      </w:r>
      <w:r w:rsidRPr="00C27665">
        <w:rPr>
          <w:rFonts w:ascii="Arial" w:hAnsi="Arial" w:cs="Arial"/>
          <w:spacing w:val="18"/>
        </w:rPr>
        <w:t xml:space="preserve"> </w:t>
      </w:r>
      <w:r w:rsidRPr="00C27665">
        <w:rPr>
          <w:rFonts w:ascii="Arial" w:hAnsi="Arial" w:cs="Arial"/>
        </w:rPr>
        <w:t>planifique</w:t>
      </w:r>
      <w:r w:rsidRPr="00C27665">
        <w:rPr>
          <w:rFonts w:ascii="Arial" w:hAnsi="Arial" w:cs="Arial"/>
          <w:spacing w:val="18"/>
        </w:rPr>
        <w:t xml:space="preserve"> </w:t>
      </w:r>
      <w:r w:rsidRPr="00C27665">
        <w:rPr>
          <w:rFonts w:ascii="Arial" w:hAnsi="Arial" w:cs="Arial"/>
        </w:rPr>
        <w:t>y</w:t>
      </w:r>
      <w:r w:rsidRPr="00C27665">
        <w:rPr>
          <w:rFonts w:ascii="Arial" w:hAnsi="Arial" w:cs="Arial"/>
          <w:spacing w:val="18"/>
        </w:rPr>
        <w:t xml:space="preserve"> </w:t>
      </w:r>
      <w:r w:rsidRPr="00C27665">
        <w:rPr>
          <w:rFonts w:ascii="Arial" w:hAnsi="Arial" w:cs="Arial"/>
        </w:rPr>
        <w:t>ejecute adecuada</w:t>
      </w:r>
      <w:r w:rsidRPr="00C27665">
        <w:rPr>
          <w:rFonts w:ascii="Arial" w:hAnsi="Arial" w:cs="Arial"/>
          <w:spacing w:val="-3"/>
        </w:rPr>
        <w:t>m</w:t>
      </w:r>
      <w:r w:rsidRPr="00C27665">
        <w:rPr>
          <w:rFonts w:ascii="Arial" w:hAnsi="Arial" w:cs="Arial"/>
        </w:rPr>
        <w:t>en</w:t>
      </w:r>
      <w:r w:rsidRPr="00C27665">
        <w:rPr>
          <w:rFonts w:ascii="Arial" w:hAnsi="Arial" w:cs="Arial"/>
          <w:spacing w:val="-1"/>
        </w:rPr>
        <w:t>t</w:t>
      </w:r>
      <w:r w:rsidRPr="00C27665">
        <w:rPr>
          <w:rFonts w:ascii="Arial" w:hAnsi="Arial" w:cs="Arial"/>
        </w:rPr>
        <w:t>e de confor</w:t>
      </w:r>
      <w:r w:rsidRPr="00C27665">
        <w:rPr>
          <w:rFonts w:ascii="Arial" w:hAnsi="Arial" w:cs="Arial"/>
          <w:spacing w:val="-3"/>
        </w:rPr>
        <w:t>m</w:t>
      </w:r>
      <w:r w:rsidRPr="00C27665">
        <w:rPr>
          <w:rFonts w:ascii="Arial" w:hAnsi="Arial" w:cs="Arial"/>
          <w:spacing w:val="-1"/>
        </w:rPr>
        <w:t>i</w:t>
      </w:r>
      <w:r w:rsidRPr="00C27665">
        <w:rPr>
          <w:rFonts w:ascii="Arial" w:hAnsi="Arial" w:cs="Arial"/>
        </w:rPr>
        <w:t xml:space="preserve">dad con </w:t>
      </w:r>
      <w:r w:rsidRPr="00C27665">
        <w:rPr>
          <w:rFonts w:ascii="Arial" w:hAnsi="Arial" w:cs="Arial"/>
          <w:spacing w:val="-1"/>
        </w:rPr>
        <w:t>la</w:t>
      </w:r>
      <w:r w:rsidRPr="00C27665">
        <w:rPr>
          <w:rFonts w:ascii="Arial" w:hAnsi="Arial" w:cs="Arial"/>
        </w:rPr>
        <w:t>s NIA-ES.</w:t>
      </w:r>
    </w:p>
    <w:p w:rsidR="00171E62" w:rsidRDefault="00171E62" w:rsidP="00171E62">
      <w:pPr>
        <w:spacing w:before="100" w:beforeAutospacing="1" w:after="100" w:afterAutospacing="1" w:line="276" w:lineRule="auto"/>
        <w:ind w:right="20"/>
        <w:rPr>
          <w:rFonts w:ascii="Arial" w:hAnsi="Arial" w:cs="Arial"/>
          <w:sz w:val="20"/>
          <w:szCs w:val="20"/>
        </w:rPr>
      </w:pPr>
      <w:r w:rsidRPr="00C27665">
        <w:rPr>
          <w:rFonts w:ascii="Arial" w:hAnsi="Arial" w:cs="Arial"/>
          <w:sz w:val="20"/>
          <w:szCs w:val="20"/>
        </w:rPr>
        <w:t>Al</w:t>
      </w:r>
      <w:r w:rsidRPr="00C27665">
        <w:rPr>
          <w:rFonts w:ascii="Arial" w:hAnsi="Arial" w:cs="Arial"/>
          <w:spacing w:val="8"/>
          <w:sz w:val="20"/>
          <w:szCs w:val="20"/>
        </w:rPr>
        <w:t xml:space="preserve"> </w:t>
      </w:r>
      <w:r w:rsidRPr="00C27665">
        <w:rPr>
          <w:rFonts w:ascii="Arial" w:hAnsi="Arial" w:cs="Arial"/>
          <w:sz w:val="20"/>
          <w:szCs w:val="20"/>
        </w:rPr>
        <w:t>efec</w:t>
      </w:r>
      <w:r w:rsidRPr="00C27665">
        <w:rPr>
          <w:rFonts w:ascii="Arial" w:hAnsi="Arial" w:cs="Arial"/>
          <w:spacing w:val="-1"/>
          <w:sz w:val="20"/>
          <w:szCs w:val="20"/>
        </w:rPr>
        <w:t>t</w:t>
      </w:r>
      <w:r w:rsidRPr="00C27665">
        <w:rPr>
          <w:rFonts w:ascii="Arial" w:hAnsi="Arial" w:cs="Arial"/>
          <w:sz w:val="20"/>
          <w:szCs w:val="20"/>
        </w:rPr>
        <w:t>uar</w:t>
      </w:r>
      <w:r w:rsidRPr="00C27665">
        <w:rPr>
          <w:rFonts w:ascii="Arial" w:hAnsi="Arial" w:cs="Arial"/>
          <w:spacing w:val="9"/>
          <w:sz w:val="20"/>
          <w:szCs w:val="20"/>
        </w:rPr>
        <w:t xml:space="preserve"> </w:t>
      </w:r>
      <w:r w:rsidRPr="00C27665">
        <w:rPr>
          <w:rFonts w:ascii="Arial" w:hAnsi="Arial" w:cs="Arial"/>
          <w:sz w:val="20"/>
          <w:szCs w:val="20"/>
        </w:rPr>
        <w:t>nues</w:t>
      </w:r>
      <w:r w:rsidRPr="00C27665">
        <w:rPr>
          <w:rFonts w:ascii="Arial" w:hAnsi="Arial" w:cs="Arial"/>
          <w:spacing w:val="-1"/>
          <w:sz w:val="20"/>
          <w:szCs w:val="20"/>
        </w:rPr>
        <w:t>t</w:t>
      </w:r>
      <w:r w:rsidRPr="00C27665">
        <w:rPr>
          <w:rFonts w:ascii="Arial" w:hAnsi="Arial" w:cs="Arial"/>
          <w:sz w:val="20"/>
          <w:szCs w:val="20"/>
        </w:rPr>
        <w:t>ras</w:t>
      </w:r>
      <w:r w:rsidRPr="00C27665">
        <w:rPr>
          <w:rFonts w:ascii="Arial" w:hAnsi="Arial" w:cs="Arial"/>
          <w:spacing w:val="9"/>
          <w:sz w:val="20"/>
          <w:szCs w:val="20"/>
        </w:rPr>
        <w:t xml:space="preserve"> </w:t>
      </w:r>
      <w:r w:rsidRPr="00C27665">
        <w:rPr>
          <w:rFonts w:ascii="Arial" w:hAnsi="Arial" w:cs="Arial"/>
          <w:sz w:val="20"/>
          <w:szCs w:val="20"/>
        </w:rPr>
        <w:t>va</w:t>
      </w:r>
      <w:r w:rsidRPr="00C27665">
        <w:rPr>
          <w:rFonts w:ascii="Arial" w:hAnsi="Arial" w:cs="Arial"/>
          <w:spacing w:val="-1"/>
          <w:sz w:val="20"/>
          <w:szCs w:val="20"/>
        </w:rPr>
        <w:t>l</w:t>
      </w:r>
      <w:r w:rsidRPr="00C27665">
        <w:rPr>
          <w:rFonts w:ascii="Arial" w:hAnsi="Arial" w:cs="Arial"/>
          <w:sz w:val="20"/>
          <w:szCs w:val="20"/>
        </w:rPr>
        <w:t>orac</w:t>
      </w:r>
      <w:r w:rsidRPr="00C27665">
        <w:rPr>
          <w:rFonts w:ascii="Arial" w:hAnsi="Arial" w:cs="Arial"/>
          <w:spacing w:val="-1"/>
          <w:sz w:val="20"/>
          <w:szCs w:val="20"/>
        </w:rPr>
        <w:t>i</w:t>
      </w:r>
      <w:r w:rsidRPr="00C27665">
        <w:rPr>
          <w:rFonts w:ascii="Arial" w:hAnsi="Arial" w:cs="Arial"/>
          <w:sz w:val="20"/>
          <w:szCs w:val="20"/>
        </w:rPr>
        <w:t>ones</w:t>
      </w:r>
      <w:r w:rsidRPr="00C27665">
        <w:rPr>
          <w:rFonts w:ascii="Arial" w:hAnsi="Arial" w:cs="Arial"/>
          <w:spacing w:val="7"/>
          <w:sz w:val="20"/>
          <w:szCs w:val="20"/>
        </w:rPr>
        <w:t xml:space="preserve"> </w:t>
      </w:r>
      <w:r w:rsidRPr="00C27665">
        <w:rPr>
          <w:rFonts w:ascii="Arial" w:hAnsi="Arial" w:cs="Arial"/>
          <w:sz w:val="20"/>
          <w:szCs w:val="20"/>
        </w:rPr>
        <w:t>del</w:t>
      </w:r>
      <w:r w:rsidRPr="00C27665">
        <w:rPr>
          <w:rFonts w:ascii="Arial" w:hAnsi="Arial" w:cs="Arial"/>
          <w:spacing w:val="7"/>
          <w:sz w:val="20"/>
          <w:szCs w:val="20"/>
        </w:rPr>
        <w:t xml:space="preserve"> </w:t>
      </w:r>
      <w:r w:rsidRPr="00C27665">
        <w:rPr>
          <w:rFonts w:ascii="Arial" w:hAnsi="Arial" w:cs="Arial"/>
          <w:sz w:val="20"/>
          <w:szCs w:val="20"/>
        </w:rPr>
        <w:t>r</w:t>
      </w:r>
      <w:r w:rsidRPr="00C27665">
        <w:rPr>
          <w:rFonts w:ascii="Arial" w:hAnsi="Arial" w:cs="Arial"/>
          <w:spacing w:val="-1"/>
          <w:sz w:val="20"/>
          <w:szCs w:val="20"/>
        </w:rPr>
        <w:t>i</w:t>
      </w:r>
      <w:r w:rsidRPr="00C27665">
        <w:rPr>
          <w:rFonts w:ascii="Arial" w:hAnsi="Arial" w:cs="Arial"/>
          <w:sz w:val="20"/>
          <w:szCs w:val="20"/>
        </w:rPr>
        <w:t>esgo,</w:t>
      </w:r>
      <w:r w:rsidRPr="00C27665">
        <w:rPr>
          <w:rFonts w:ascii="Arial" w:hAnsi="Arial" w:cs="Arial"/>
          <w:spacing w:val="7"/>
          <w:sz w:val="20"/>
          <w:szCs w:val="20"/>
        </w:rPr>
        <w:t xml:space="preserve"> </w:t>
      </w:r>
      <w:r w:rsidRPr="00C27665">
        <w:rPr>
          <w:rFonts w:ascii="Arial" w:hAnsi="Arial" w:cs="Arial"/>
          <w:spacing w:val="-1"/>
          <w:sz w:val="20"/>
          <w:szCs w:val="20"/>
        </w:rPr>
        <w:t>te</w:t>
      </w:r>
      <w:r w:rsidRPr="00C27665">
        <w:rPr>
          <w:rFonts w:ascii="Arial" w:hAnsi="Arial" w:cs="Arial"/>
          <w:sz w:val="20"/>
          <w:szCs w:val="20"/>
        </w:rPr>
        <w:t>ne</w:t>
      </w:r>
      <w:r w:rsidRPr="00C27665">
        <w:rPr>
          <w:rFonts w:ascii="Arial" w:hAnsi="Arial" w:cs="Arial"/>
          <w:spacing w:val="-3"/>
          <w:sz w:val="20"/>
          <w:szCs w:val="20"/>
        </w:rPr>
        <w:t>m</w:t>
      </w:r>
      <w:r w:rsidRPr="00C27665">
        <w:rPr>
          <w:rFonts w:ascii="Arial" w:hAnsi="Arial" w:cs="Arial"/>
          <w:sz w:val="20"/>
          <w:szCs w:val="20"/>
        </w:rPr>
        <w:t>os</w:t>
      </w:r>
      <w:r w:rsidRPr="00C27665">
        <w:rPr>
          <w:rFonts w:ascii="Arial" w:hAnsi="Arial" w:cs="Arial"/>
          <w:spacing w:val="7"/>
          <w:sz w:val="20"/>
          <w:szCs w:val="20"/>
        </w:rPr>
        <w:t xml:space="preserve"> </w:t>
      </w:r>
      <w:r w:rsidRPr="00C27665">
        <w:rPr>
          <w:rFonts w:ascii="Arial" w:hAnsi="Arial" w:cs="Arial"/>
          <w:sz w:val="20"/>
          <w:szCs w:val="20"/>
        </w:rPr>
        <w:t>en</w:t>
      </w:r>
      <w:r w:rsidRPr="00C27665">
        <w:rPr>
          <w:rFonts w:ascii="Arial" w:hAnsi="Arial" w:cs="Arial"/>
          <w:spacing w:val="7"/>
          <w:sz w:val="20"/>
          <w:szCs w:val="20"/>
        </w:rPr>
        <w:t xml:space="preserve"> </w:t>
      </w:r>
      <w:r w:rsidRPr="00C27665">
        <w:rPr>
          <w:rFonts w:ascii="Arial" w:hAnsi="Arial" w:cs="Arial"/>
          <w:sz w:val="20"/>
          <w:szCs w:val="20"/>
        </w:rPr>
        <w:t>cuen</w:t>
      </w:r>
      <w:r w:rsidRPr="00C27665">
        <w:rPr>
          <w:rFonts w:ascii="Arial" w:hAnsi="Arial" w:cs="Arial"/>
          <w:spacing w:val="-1"/>
          <w:sz w:val="20"/>
          <w:szCs w:val="20"/>
        </w:rPr>
        <w:t>t</w:t>
      </w:r>
      <w:r w:rsidRPr="00C27665">
        <w:rPr>
          <w:rFonts w:ascii="Arial" w:hAnsi="Arial" w:cs="Arial"/>
          <w:sz w:val="20"/>
          <w:szCs w:val="20"/>
        </w:rPr>
        <w:t>a</w:t>
      </w:r>
      <w:r w:rsidRPr="00C27665">
        <w:rPr>
          <w:rFonts w:ascii="Arial" w:hAnsi="Arial" w:cs="Arial"/>
          <w:spacing w:val="7"/>
          <w:sz w:val="20"/>
          <w:szCs w:val="20"/>
        </w:rPr>
        <w:t xml:space="preserve"> </w:t>
      </w:r>
      <w:r w:rsidRPr="00C27665">
        <w:rPr>
          <w:rFonts w:ascii="Arial" w:hAnsi="Arial" w:cs="Arial"/>
          <w:sz w:val="20"/>
          <w:szCs w:val="20"/>
        </w:rPr>
        <w:t>el</w:t>
      </w:r>
      <w:r w:rsidRPr="00C27665">
        <w:rPr>
          <w:rFonts w:ascii="Arial" w:hAnsi="Arial" w:cs="Arial"/>
          <w:spacing w:val="7"/>
          <w:sz w:val="20"/>
          <w:szCs w:val="20"/>
        </w:rPr>
        <w:t xml:space="preserve"> </w:t>
      </w:r>
      <w:r w:rsidRPr="00C27665">
        <w:rPr>
          <w:rFonts w:ascii="Arial" w:hAnsi="Arial" w:cs="Arial"/>
          <w:sz w:val="20"/>
          <w:szCs w:val="20"/>
        </w:rPr>
        <w:t>con</w:t>
      </w:r>
      <w:r w:rsidRPr="00C27665">
        <w:rPr>
          <w:rFonts w:ascii="Arial" w:hAnsi="Arial" w:cs="Arial"/>
          <w:spacing w:val="-1"/>
          <w:sz w:val="20"/>
          <w:szCs w:val="20"/>
        </w:rPr>
        <w:t>t</w:t>
      </w:r>
      <w:r w:rsidRPr="00C27665">
        <w:rPr>
          <w:rFonts w:ascii="Arial" w:hAnsi="Arial" w:cs="Arial"/>
          <w:sz w:val="20"/>
          <w:szCs w:val="20"/>
        </w:rPr>
        <w:t>rol</w:t>
      </w:r>
      <w:r w:rsidRPr="00C27665">
        <w:rPr>
          <w:rFonts w:ascii="Arial" w:hAnsi="Arial" w:cs="Arial"/>
          <w:spacing w:val="7"/>
          <w:sz w:val="20"/>
          <w:szCs w:val="20"/>
        </w:rPr>
        <w:t xml:space="preserve"> </w:t>
      </w:r>
      <w:r w:rsidRPr="00C27665">
        <w:rPr>
          <w:rFonts w:ascii="Arial" w:hAnsi="Arial" w:cs="Arial"/>
          <w:spacing w:val="-1"/>
          <w:sz w:val="20"/>
          <w:szCs w:val="20"/>
        </w:rPr>
        <w:t>i</w:t>
      </w:r>
      <w:r w:rsidRPr="00C27665">
        <w:rPr>
          <w:rFonts w:ascii="Arial" w:hAnsi="Arial" w:cs="Arial"/>
          <w:sz w:val="20"/>
          <w:szCs w:val="20"/>
        </w:rPr>
        <w:t>n</w:t>
      </w:r>
      <w:r w:rsidRPr="00C27665">
        <w:rPr>
          <w:rFonts w:ascii="Arial" w:hAnsi="Arial" w:cs="Arial"/>
          <w:spacing w:val="-1"/>
          <w:sz w:val="20"/>
          <w:szCs w:val="20"/>
        </w:rPr>
        <w:t>te</w:t>
      </w:r>
      <w:r w:rsidRPr="00C27665">
        <w:rPr>
          <w:rFonts w:ascii="Arial" w:hAnsi="Arial" w:cs="Arial"/>
          <w:sz w:val="20"/>
          <w:szCs w:val="20"/>
        </w:rPr>
        <w:t>rno</w:t>
      </w:r>
      <w:r w:rsidRPr="00C27665">
        <w:rPr>
          <w:rFonts w:ascii="Arial" w:hAnsi="Arial" w:cs="Arial"/>
          <w:spacing w:val="7"/>
          <w:sz w:val="20"/>
          <w:szCs w:val="20"/>
        </w:rPr>
        <w:t xml:space="preserve"> </w:t>
      </w:r>
      <w:r w:rsidRPr="00C27665">
        <w:rPr>
          <w:rFonts w:ascii="Arial" w:hAnsi="Arial" w:cs="Arial"/>
          <w:sz w:val="20"/>
          <w:szCs w:val="20"/>
        </w:rPr>
        <w:t>re</w:t>
      </w:r>
      <w:r w:rsidRPr="00C27665">
        <w:rPr>
          <w:rFonts w:ascii="Arial" w:hAnsi="Arial" w:cs="Arial"/>
          <w:spacing w:val="-1"/>
          <w:sz w:val="20"/>
          <w:szCs w:val="20"/>
        </w:rPr>
        <w:t>le</w:t>
      </w:r>
      <w:r w:rsidRPr="00C27665">
        <w:rPr>
          <w:rFonts w:ascii="Arial" w:hAnsi="Arial" w:cs="Arial"/>
          <w:sz w:val="20"/>
          <w:szCs w:val="20"/>
        </w:rPr>
        <w:t>van</w:t>
      </w:r>
      <w:r w:rsidRPr="00C27665">
        <w:rPr>
          <w:rFonts w:ascii="Arial" w:hAnsi="Arial" w:cs="Arial"/>
          <w:spacing w:val="-1"/>
          <w:sz w:val="20"/>
          <w:szCs w:val="20"/>
        </w:rPr>
        <w:t>t</w:t>
      </w:r>
      <w:r w:rsidRPr="00C27665">
        <w:rPr>
          <w:rFonts w:ascii="Arial" w:hAnsi="Arial" w:cs="Arial"/>
          <w:sz w:val="20"/>
          <w:szCs w:val="20"/>
        </w:rPr>
        <w:t>e</w:t>
      </w:r>
      <w:r w:rsidRPr="00C27665">
        <w:rPr>
          <w:rFonts w:ascii="Arial" w:hAnsi="Arial" w:cs="Arial"/>
          <w:spacing w:val="7"/>
          <w:sz w:val="20"/>
          <w:szCs w:val="20"/>
        </w:rPr>
        <w:t xml:space="preserve"> </w:t>
      </w:r>
      <w:r w:rsidRPr="00C27665">
        <w:rPr>
          <w:rFonts w:ascii="Arial" w:hAnsi="Arial" w:cs="Arial"/>
          <w:sz w:val="20"/>
          <w:szCs w:val="20"/>
        </w:rPr>
        <w:t>para</w:t>
      </w:r>
      <w:r w:rsidRPr="00C27665">
        <w:rPr>
          <w:rFonts w:ascii="Arial" w:hAnsi="Arial" w:cs="Arial"/>
          <w:spacing w:val="7"/>
          <w:sz w:val="20"/>
          <w:szCs w:val="20"/>
        </w:rPr>
        <w:t xml:space="preserve"> </w:t>
      </w:r>
      <w:r w:rsidRPr="00C27665">
        <w:rPr>
          <w:rFonts w:ascii="Arial" w:hAnsi="Arial" w:cs="Arial"/>
          <w:spacing w:val="-1"/>
          <w:sz w:val="20"/>
          <w:szCs w:val="20"/>
        </w:rPr>
        <w:t>l</w:t>
      </w:r>
      <w:r w:rsidRPr="00C27665">
        <w:rPr>
          <w:rFonts w:ascii="Arial" w:hAnsi="Arial" w:cs="Arial"/>
          <w:sz w:val="20"/>
          <w:szCs w:val="20"/>
        </w:rPr>
        <w:t>a</w:t>
      </w:r>
      <w:r w:rsidRPr="00C27665">
        <w:rPr>
          <w:rFonts w:ascii="Arial" w:hAnsi="Arial" w:cs="Arial"/>
          <w:spacing w:val="7"/>
          <w:sz w:val="20"/>
          <w:szCs w:val="20"/>
        </w:rPr>
        <w:t xml:space="preserve"> </w:t>
      </w:r>
      <w:r w:rsidRPr="00C27665">
        <w:rPr>
          <w:rFonts w:ascii="Arial" w:hAnsi="Arial" w:cs="Arial"/>
          <w:sz w:val="20"/>
          <w:szCs w:val="20"/>
        </w:rPr>
        <w:t>preparac</w:t>
      </w:r>
      <w:r w:rsidRPr="00C27665">
        <w:rPr>
          <w:rFonts w:ascii="Arial" w:hAnsi="Arial" w:cs="Arial"/>
          <w:spacing w:val="-1"/>
          <w:sz w:val="20"/>
          <w:szCs w:val="20"/>
        </w:rPr>
        <w:t>i</w:t>
      </w:r>
      <w:r w:rsidRPr="00C27665">
        <w:rPr>
          <w:rFonts w:ascii="Arial" w:hAnsi="Arial" w:cs="Arial"/>
          <w:sz w:val="20"/>
          <w:szCs w:val="20"/>
        </w:rPr>
        <w:t>ón</w:t>
      </w:r>
      <w:r w:rsidRPr="00C27665">
        <w:rPr>
          <w:rFonts w:ascii="Arial" w:hAnsi="Arial" w:cs="Arial"/>
          <w:spacing w:val="7"/>
          <w:sz w:val="20"/>
          <w:szCs w:val="20"/>
        </w:rPr>
        <w:t xml:space="preserve"> </w:t>
      </w:r>
      <w:r w:rsidRPr="00C27665">
        <w:rPr>
          <w:rFonts w:ascii="Arial" w:hAnsi="Arial" w:cs="Arial"/>
          <w:sz w:val="20"/>
          <w:szCs w:val="20"/>
        </w:rPr>
        <w:t>de</w:t>
      </w:r>
      <w:r w:rsidRPr="00C27665">
        <w:rPr>
          <w:rFonts w:ascii="Arial" w:hAnsi="Arial" w:cs="Arial"/>
          <w:spacing w:val="7"/>
          <w:sz w:val="20"/>
          <w:szCs w:val="20"/>
        </w:rPr>
        <w:t xml:space="preserve"> </w:t>
      </w:r>
      <w:r w:rsidRPr="00C27665">
        <w:rPr>
          <w:rFonts w:ascii="Arial" w:hAnsi="Arial" w:cs="Arial"/>
          <w:spacing w:val="-1"/>
          <w:sz w:val="20"/>
          <w:szCs w:val="20"/>
        </w:rPr>
        <w:t>las cuentas anuales</w:t>
      </w:r>
      <w:r w:rsidRPr="00C27665">
        <w:rPr>
          <w:rFonts w:ascii="Arial" w:hAnsi="Arial" w:cs="Arial"/>
          <w:spacing w:val="9"/>
          <w:sz w:val="20"/>
          <w:szCs w:val="20"/>
        </w:rPr>
        <w:t xml:space="preserve"> </w:t>
      </w:r>
      <w:r w:rsidRPr="00C27665">
        <w:rPr>
          <w:rFonts w:ascii="Arial" w:hAnsi="Arial" w:cs="Arial"/>
          <w:sz w:val="20"/>
          <w:szCs w:val="20"/>
        </w:rPr>
        <w:t>por</w:t>
      </w:r>
      <w:r w:rsidRPr="00C27665">
        <w:rPr>
          <w:rFonts w:ascii="Arial" w:hAnsi="Arial" w:cs="Arial"/>
          <w:spacing w:val="9"/>
          <w:sz w:val="20"/>
          <w:szCs w:val="20"/>
        </w:rPr>
        <w:t xml:space="preserve"> </w:t>
      </w:r>
      <w:r w:rsidRPr="00C27665">
        <w:rPr>
          <w:rFonts w:ascii="Arial" w:hAnsi="Arial" w:cs="Arial"/>
          <w:sz w:val="20"/>
          <w:szCs w:val="20"/>
        </w:rPr>
        <w:t>par</w:t>
      </w:r>
      <w:r w:rsidRPr="00C27665">
        <w:rPr>
          <w:rFonts w:ascii="Arial" w:hAnsi="Arial" w:cs="Arial"/>
          <w:spacing w:val="-1"/>
          <w:sz w:val="20"/>
          <w:szCs w:val="20"/>
        </w:rPr>
        <w:t>t</w:t>
      </w:r>
      <w:r w:rsidRPr="00C27665">
        <w:rPr>
          <w:rFonts w:ascii="Arial" w:hAnsi="Arial" w:cs="Arial"/>
          <w:sz w:val="20"/>
          <w:szCs w:val="20"/>
        </w:rPr>
        <w:t>e</w:t>
      </w:r>
      <w:r w:rsidRPr="00C27665">
        <w:rPr>
          <w:rFonts w:ascii="Arial" w:hAnsi="Arial" w:cs="Arial"/>
          <w:spacing w:val="9"/>
          <w:sz w:val="20"/>
          <w:szCs w:val="20"/>
        </w:rPr>
        <w:t xml:space="preserve"> </w:t>
      </w:r>
      <w:r w:rsidRPr="00C27665">
        <w:rPr>
          <w:rFonts w:ascii="Arial" w:hAnsi="Arial" w:cs="Arial"/>
          <w:sz w:val="20"/>
          <w:szCs w:val="20"/>
        </w:rPr>
        <w:t>de</w:t>
      </w:r>
      <w:r w:rsidRPr="00C27665">
        <w:rPr>
          <w:rFonts w:ascii="Arial" w:hAnsi="Arial" w:cs="Arial"/>
          <w:spacing w:val="9"/>
          <w:sz w:val="20"/>
          <w:szCs w:val="20"/>
        </w:rPr>
        <w:t xml:space="preserve"> </w:t>
      </w:r>
      <w:r w:rsidRPr="00C27665">
        <w:rPr>
          <w:rFonts w:ascii="Arial" w:hAnsi="Arial" w:cs="Arial"/>
          <w:spacing w:val="-1"/>
          <w:sz w:val="20"/>
          <w:szCs w:val="20"/>
        </w:rPr>
        <w:t>l</w:t>
      </w:r>
      <w:r w:rsidRPr="00C27665">
        <w:rPr>
          <w:rFonts w:ascii="Arial" w:hAnsi="Arial" w:cs="Arial"/>
          <w:sz w:val="20"/>
          <w:szCs w:val="20"/>
        </w:rPr>
        <w:t>a</w:t>
      </w:r>
      <w:r w:rsidRPr="00C27665">
        <w:rPr>
          <w:rFonts w:ascii="Arial" w:hAnsi="Arial" w:cs="Arial"/>
          <w:spacing w:val="8"/>
          <w:sz w:val="20"/>
          <w:szCs w:val="20"/>
        </w:rPr>
        <w:t xml:space="preserve"> </w:t>
      </w:r>
      <w:r w:rsidRPr="00C27665">
        <w:rPr>
          <w:rFonts w:ascii="Arial" w:hAnsi="Arial" w:cs="Arial"/>
          <w:sz w:val="20"/>
          <w:szCs w:val="20"/>
        </w:rPr>
        <w:t>en</w:t>
      </w:r>
      <w:r w:rsidRPr="00C27665">
        <w:rPr>
          <w:rFonts w:ascii="Arial" w:hAnsi="Arial" w:cs="Arial"/>
          <w:spacing w:val="-1"/>
          <w:sz w:val="20"/>
          <w:szCs w:val="20"/>
        </w:rPr>
        <w:t>ti</w:t>
      </w:r>
      <w:r w:rsidRPr="00C27665">
        <w:rPr>
          <w:rFonts w:ascii="Arial" w:hAnsi="Arial" w:cs="Arial"/>
          <w:sz w:val="20"/>
          <w:szCs w:val="20"/>
        </w:rPr>
        <w:t>dad</w:t>
      </w:r>
      <w:r w:rsidRPr="00C27665">
        <w:rPr>
          <w:rFonts w:ascii="Arial" w:hAnsi="Arial" w:cs="Arial"/>
          <w:spacing w:val="9"/>
          <w:sz w:val="20"/>
          <w:szCs w:val="20"/>
        </w:rPr>
        <w:t xml:space="preserve"> </w:t>
      </w:r>
      <w:r w:rsidRPr="00C27665">
        <w:rPr>
          <w:rFonts w:ascii="Arial" w:hAnsi="Arial" w:cs="Arial"/>
          <w:sz w:val="20"/>
          <w:szCs w:val="20"/>
        </w:rPr>
        <w:t>con</w:t>
      </w:r>
      <w:r w:rsidRPr="00C27665">
        <w:rPr>
          <w:rFonts w:ascii="Arial" w:hAnsi="Arial" w:cs="Arial"/>
          <w:spacing w:val="9"/>
          <w:sz w:val="20"/>
          <w:szCs w:val="20"/>
        </w:rPr>
        <w:t xml:space="preserve"> </w:t>
      </w:r>
      <w:r w:rsidRPr="00C27665">
        <w:rPr>
          <w:rFonts w:ascii="Arial" w:hAnsi="Arial" w:cs="Arial"/>
          <w:sz w:val="20"/>
          <w:szCs w:val="20"/>
        </w:rPr>
        <w:t>el</w:t>
      </w:r>
      <w:r w:rsidRPr="00C27665">
        <w:rPr>
          <w:rFonts w:ascii="Arial" w:hAnsi="Arial" w:cs="Arial"/>
          <w:spacing w:val="8"/>
          <w:sz w:val="20"/>
          <w:szCs w:val="20"/>
        </w:rPr>
        <w:t xml:space="preserve"> </w:t>
      </w:r>
      <w:r w:rsidRPr="00C27665">
        <w:rPr>
          <w:rFonts w:ascii="Arial" w:hAnsi="Arial" w:cs="Arial"/>
          <w:sz w:val="20"/>
          <w:szCs w:val="20"/>
        </w:rPr>
        <w:t>f</w:t>
      </w:r>
      <w:r w:rsidRPr="00C27665">
        <w:rPr>
          <w:rFonts w:ascii="Arial" w:hAnsi="Arial" w:cs="Arial"/>
          <w:spacing w:val="-1"/>
          <w:sz w:val="20"/>
          <w:szCs w:val="20"/>
        </w:rPr>
        <w:t>i</w:t>
      </w:r>
      <w:r w:rsidRPr="00C27665">
        <w:rPr>
          <w:rFonts w:ascii="Arial" w:hAnsi="Arial" w:cs="Arial"/>
          <w:sz w:val="20"/>
          <w:szCs w:val="20"/>
        </w:rPr>
        <w:t>n</w:t>
      </w:r>
      <w:r w:rsidRPr="00C27665">
        <w:rPr>
          <w:rFonts w:ascii="Arial" w:hAnsi="Arial" w:cs="Arial"/>
          <w:spacing w:val="9"/>
          <w:sz w:val="20"/>
          <w:szCs w:val="20"/>
        </w:rPr>
        <w:t xml:space="preserve"> </w:t>
      </w:r>
      <w:r w:rsidRPr="00C27665">
        <w:rPr>
          <w:rFonts w:ascii="Arial" w:hAnsi="Arial" w:cs="Arial"/>
          <w:sz w:val="20"/>
          <w:szCs w:val="20"/>
        </w:rPr>
        <w:t>de</w:t>
      </w:r>
      <w:r w:rsidRPr="00C27665">
        <w:rPr>
          <w:rFonts w:ascii="Arial" w:hAnsi="Arial" w:cs="Arial"/>
          <w:spacing w:val="9"/>
          <w:sz w:val="20"/>
          <w:szCs w:val="20"/>
        </w:rPr>
        <w:t xml:space="preserve"> </w:t>
      </w:r>
      <w:r w:rsidRPr="00C27665">
        <w:rPr>
          <w:rFonts w:ascii="Arial" w:hAnsi="Arial" w:cs="Arial"/>
          <w:sz w:val="20"/>
          <w:szCs w:val="20"/>
        </w:rPr>
        <w:t>d</w:t>
      </w:r>
      <w:r w:rsidRPr="00C27665">
        <w:rPr>
          <w:rFonts w:ascii="Arial" w:hAnsi="Arial" w:cs="Arial"/>
          <w:spacing w:val="-1"/>
          <w:sz w:val="20"/>
          <w:szCs w:val="20"/>
        </w:rPr>
        <w:t>i</w:t>
      </w:r>
      <w:r w:rsidRPr="00C27665">
        <w:rPr>
          <w:rFonts w:ascii="Arial" w:hAnsi="Arial" w:cs="Arial"/>
          <w:sz w:val="20"/>
          <w:szCs w:val="20"/>
        </w:rPr>
        <w:t>señar</w:t>
      </w:r>
      <w:r w:rsidRPr="00C27665">
        <w:rPr>
          <w:rFonts w:ascii="Arial" w:hAnsi="Arial" w:cs="Arial"/>
          <w:spacing w:val="8"/>
          <w:sz w:val="20"/>
          <w:szCs w:val="20"/>
        </w:rPr>
        <w:t xml:space="preserve"> los </w:t>
      </w:r>
      <w:r w:rsidRPr="00C27665">
        <w:rPr>
          <w:rFonts w:ascii="Arial" w:hAnsi="Arial" w:cs="Arial"/>
          <w:sz w:val="20"/>
          <w:szCs w:val="20"/>
        </w:rPr>
        <w:t>proced</w:t>
      </w:r>
      <w:r w:rsidRPr="00C27665">
        <w:rPr>
          <w:rFonts w:ascii="Arial" w:hAnsi="Arial" w:cs="Arial"/>
          <w:spacing w:val="-1"/>
          <w:sz w:val="20"/>
          <w:szCs w:val="20"/>
        </w:rPr>
        <w:t>i</w:t>
      </w:r>
      <w:r w:rsidRPr="00C27665">
        <w:rPr>
          <w:rFonts w:ascii="Arial" w:hAnsi="Arial" w:cs="Arial"/>
          <w:spacing w:val="-3"/>
          <w:sz w:val="20"/>
          <w:szCs w:val="20"/>
        </w:rPr>
        <w:t>m</w:t>
      </w:r>
      <w:r w:rsidRPr="00C27665">
        <w:rPr>
          <w:rFonts w:ascii="Arial" w:hAnsi="Arial" w:cs="Arial"/>
          <w:spacing w:val="-1"/>
          <w:sz w:val="20"/>
          <w:szCs w:val="20"/>
        </w:rPr>
        <w:t>ie</w:t>
      </w:r>
      <w:r w:rsidRPr="00C27665">
        <w:rPr>
          <w:rFonts w:ascii="Arial" w:hAnsi="Arial" w:cs="Arial"/>
          <w:sz w:val="20"/>
          <w:szCs w:val="20"/>
        </w:rPr>
        <w:t>n</w:t>
      </w:r>
      <w:r w:rsidRPr="00C27665">
        <w:rPr>
          <w:rFonts w:ascii="Arial" w:hAnsi="Arial" w:cs="Arial"/>
          <w:spacing w:val="-1"/>
          <w:sz w:val="20"/>
          <w:szCs w:val="20"/>
        </w:rPr>
        <w:t>t</w:t>
      </w:r>
      <w:r w:rsidRPr="00C27665">
        <w:rPr>
          <w:rFonts w:ascii="Arial" w:hAnsi="Arial" w:cs="Arial"/>
          <w:sz w:val="20"/>
          <w:szCs w:val="20"/>
        </w:rPr>
        <w:t>os</w:t>
      </w:r>
      <w:r w:rsidRPr="00C27665">
        <w:rPr>
          <w:rFonts w:ascii="Arial" w:hAnsi="Arial" w:cs="Arial"/>
          <w:spacing w:val="9"/>
          <w:sz w:val="20"/>
          <w:szCs w:val="20"/>
        </w:rPr>
        <w:t xml:space="preserve"> </w:t>
      </w:r>
      <w:r w:rsidRPr="00C27665">
        <w:rPr>
          <w:rFonts w:ascii="Arial" w:hAnsi="Arial" w:cs="Arial"/>
          <w:sz w:val="20"/>
          <w:szCs w:val="20"/>
        </w:rPr>
        <w:t>de</w:t>
      </w:r>
      <w:r w:rsidRPr="00C27665">
        <w:rPr>
          <w:rFonts w:ascii="Arial" w:hAnsi="Arial" w:cs="Arial"/>
          <w:spacing w:val="9"/>
          <w:sz w:val="20"/>
          <w:szCs w:val="20"/>
        </w:rPr>
        <w:t xml:space="preserve"> </w:t>
      </w:r>
      <w:r w:rsidRPr="00C27665">
        <w:rPr>
          <w:rFonts w:ascii="Arial" w:hAnsi="Arial" w:cs="Arial"/>
          <w:sz w:val="20"/>
          <w:szCs w:val="20"/>
        </w:rPr>
        <w:t>aud</w:t>
      </w:r>
      <w:r w:rsidRPr="00C27665">
        <w:rPr>
          <w:rFonts w:ascii="Arial" w:hAnsi="Arial" w:cs="Arial"/>
          <w:spacing w:val="-1"/>
          <w:sz w:val="20"/>
          <w:szCs w:val="20"/>
        </w:rPr>
        <w:t>it</w:t>
      </w:r>
      <w:r w:rsidRPr="00C27665">
        <w:rPr>
          <w:rFonts w:ascii="Arial" w:hAnsi="Arial" w:cs="Arial"/>
          <w:sz w:val="20"/>
          <w:szCs w:val="20"/>
        </w:rPr>
        <w:t>or</w:t>
      </w:r>
      <w:r w:rsidRPr="00C27665">
        <w:rPr>
          <w:rFonts w:ascii="Arial" w:hAnsi="Arial" w:cs="Arial"/>
          <w:spacing w:val="-1"/>
          <w:sz w:val="20"/>
          <w:szCs w:val="20"/>
        </w:rPr>
        <w:t>í</w:t>
      </w:r>
      <w:r w:rsidRPr="00C27665">
        <w:rPr>
          <w:rFonts w:ascii="Arial" w:hAnsi="Arial" w:cs="Arial"/>
          <w:sz w:val="20"/>
          <w:szCs w:val="20"/>
        </w:rPr>
        <w:t>a</w:t>
      </w:r>
      <w:r w:rsidRPr="00C27665">
        <w:rPr>
          <w:rFonts w:ascii="Arial" w:hAnsi="Arial" w:cs="Arial"/>
          <w:spacing w:val="9"/>
          <w:sz w:val="20"/>
          <w:szCs w:val="20"/>
        </w:rPr>
        <w:t xml:space="preserve"> </w:t>
      </w:r>
      <w:r w:rsidRPr="00C27665">
        <w:rPr>
          <w:rFonts w:ascii="Arial" w:hAnsi="Arial" w:cs="Arial"/>
          <w:sz w:val="20"/>
          <w:szCs w:val="20"/>
        </w:rPr>
        <w:t>que</w:t>
      </w:r>
      <w:r w:rsidRPr="00C27665">
        <w:rPr>
          <w:rFonts w:ascii="Arial" w:hAnsi="Arial" w:cs="Arial"/>
          <w:spacing w:val="9"/>
          <w:sz w:val="20"/>
          <w:szCs w:val="20"/>
        </w:rPr>
        <w:t xml:space="preserve"> </w:t>
      </w:r>
      <w:r w:rsidRPr="00C27665">
        <w:rPr>
          <w:rFonts w:ascii="Arial" w:hAnsi="Arial" w:cs="Arial"/>
          <w:sz w:val="20"/>
          <w:szCs w:val="20"/>
        </w:rPr>
        <w:t>sean</w:t>
      </w:r>
      <w:r w:rsidRPr="00C27665">
        <w:rPr>
          <w:rFonts w:ascii="Arial" w:hAnsi="Arial" w:cs="Arial"/>
          <w:spacing w:val="9"/>
          <w:sz w:val="20"/>
          <w:szCs w:val="20"/>
        </w:rPr>
        <w:t xml:space="preserve"> </w:t>
      </w:r>
      <w:r w:rsidRPr="00C27665">
        <w:rPr>
          <w:rFonts w:ascii="Arial" w:hAnsi="Arial" w:cs="Arial"/>
          <w:sz w:val="20"/>
          <w:szCs w:val="20"/>
        </w:rPr>
        <w:t>adecuados</w:t>
      </w:r>
      <w:r w:rsidRPr="00C27665">
        <w:rPr>
          <w:rFonts w:ascii="Arial" w:hAnsi="Arial" w:cs="Arial"/>
          <w:spacing w:val="8"/>
          <w:sz w:val="20"/>
          <w:szCs w:val="20"/>
        </w:rPr>
        <w:t xml:space="preserve"> </w:t>
      </w:r>
      <w:r w:rsidRPr="00C27665">
        <w:rPr>
          <w:rFonts w:ascii="Arial" w:hAnsi="Arial" w:cs="Arial"/>
          <w:sz w:val="20"/>
          <w:szCs w:val="20"/>
        </w:rPr>
        <w:t>en</w:t>
      </w:r>
      <w:r w:rsidRPr="00C27665">
        <w:rPr>
          <w:rFonts w:ascii="Arial" w:hAnsi="Arial" w:cs="Arial"/>
          <w:spacing w:val="7"/>
          <w:sz w:val="20"/>
          <w:szCs w:val="20"/>
        </w:rPr>
        <w:t xml:space="preserve"> </w:t>
      </w:r>
      <w:r w:rsidRPr="00C27665">
        <w:rPr>
          <w:rFonts w:ascii="Arial" w:hAnsi="Arial" w:cs="Arial"/>
          <w:sz w:val="20"/>
          <w:szCs w:val="20"/>
        </w:rPr>
        <w:t>func</w:t>
      </w:r>
      <w:r w:rsidRPr="00C27665">
        <w:rPr>
          <w:rFonts w:ascii="Arial" w:hAnsi="Arial" w:cs="Arial"/>
          <w:spacing w:val="-1"/>
          <w:sz w:val="20"/>
          <w:szCs w:val="20"/>
        </w:rPr>
        <w:t>i</w:t>
      </w:r>
      <w:r w:rsidRPr="00C27665">
        <w:rPr>
          <w:rFonts w:ascii="Arial" w:hAnsi="Arial" w:cs="Arial"/>
          <w:sz w:val="20"/>
          <w:szCs w:val="20"/>
        </w:rPr>
        <w:t>ón</w:t>
      </w:r>
      <w:r w:rsidRPr="00C27665">
        <w:rPr>
          <w:rFonts w:ascii="Arial" w:hAnsi="Arial" w:cs="Arial"/>
          <w:spacing w:val="7"/>
          <w:sz w:val="20"/>
          <w:szCs w:val="20"/>
        </w:rPr>
        <w:t xml:space="preserve"> </w:t>
      </w:r>
      <w:r w:rsidRPr="00C27665">
        <w:rPr>
          <w:rFonts w:ascii="Arial" w:hAnsi="Arial" w:cs="Arial"/>
          <w:sz w:val="20"/>
          <w:szCs w:val="20"/>
        </w:rPr>
        <w:t>de las</w:t>
      </w:r>
      <w:r w:rsidRPr="00C27665">
        <w:rPr>
          <w:rFonts w:ascii="Arial" w:hAnsi="Arial" w:cs="Arial"/>
          <w:spacing w:val="7"/>
          <w:sz w:val="20"/>
          <w:szCs w:val="20"/>
        </w:rPr>
        <w:t xml:space="preserve"> </w:t>
      </w:r>
      <w:r w:rsidRPr="00C27665">
        <w:rPr>
          <w:rFonts w:ascii="Arial" w:hAnsi="Arial" w:cs="Arial"/>
          <w:sz w:val="20"/>
          <w:szCs w:val="20"/>
        </w:rPr>
        <w:t>circunstancias,</w:t>
      </w:r>
      <w:r w:rsidRPr="00C27665">
        <w:rPr>
          <w:rFonts w:ascii="Arial" w:hAnsi="Arial" w:cs="Arial"/>
          <w:spacing w:val="7"/>
          <w:sz w:val="20"/>
          <w:szCs w:val="20"/>
        </w:rPr>
        <w:t xml:space="preserve"> </w:t>
      </w:r>
      <w:r w:rsidRPr="00C27665">
        <w:rPr>
          <w:rFonts w:ascii="Arial" w:hAnsi="Arial" w:cs="Arial"/>
          <w:sz w:val="20"/>
          <w:szCs w:val="20"/>
        </w:rPr>
        <w:t>y</w:t>
      </w:r>
      <w:r w:rsidRPr="00C27665">
        <w:rPr>
          <w:rFonts w:ascii="Arial" w:hAnsi="Arial" w:cs="Arial"/>
          <w:spacing w:val="7"/>
          <w:sz w:val="20"/>
          <w:szCs w:val="20"/>
        </w:rPr>
        <w:t xml:space="preserve"> </w:t>
      </w:r>
      <w:r w:rsidRPr="00C27665">
        <w:rPr>
          <w:rFonts w:ascii="Arial" w:hAnsi="Arial" w:cs="Arial"/>
          <w:sz w:val="20"/>
          <w:szCs w:val="20"/>
        </w:rPr>
        <w:t>no</w:t>
      </w:r>
      <w:r w:rsidRPr="00C27665">
        <w:rPr>
          <w:rFonts w:ascii="Arial" w:hAnsi="Arial" w:cs="Arial"/>
          <w:spacing w:val="7"/>
          <w:sz w:val="20"/>
          <w:szCs w:val="20"/>
        </w:rPr>
        <w:t xml:space="preserve"> </w:t>
      </w:r>
      <w:r w:rsidRPr="00C27665">
        <w:rPr>
          <w:rFonts w:ascii="Arial" w:hAnsi="Arial" w:cs="Arial"/>
          <w:sz w:val="20"/>
          <w:szCs w:val="20"/>
        </w:rPr>
        <w:t>con</w:t>
      </w:r>
      <w:r w:rsidRPr="00C27665">
        <w:rPr>
          <w:rFonts w:ascii="Arial" w:hAnsi="Arial" w:cs="Arial"/>
          <w:spacing w:val="7"/>
          <w:sz w:val="20"/>
          <w:szCs w:val="20"/>
        </w:rPr>
        <w:t xml:space="preserve"> </w:t>
      </w:r>
      <w:r w:rsidRPr="00C27665">
        <w:rPr>
          <w:rFonts w:ascii="Arial" w:hAnsi="Arial" w:cs="Arial"/>
          <w:sz w:val="20"/>
          <w:szCs w:val="20"/>
        </w:rPr>
        <w:t>la</w:t>
      </w:r>
      <w:r w:rsidRPr="00C27665">
        <w:rPr>
          <w:rFonts w:ascii="Arial" w:hAnsi="Arial" w:cs="Arial"/>
          <w:spacing w:val="7"/>
          <w:sz w:val="20"/>
          <w:szCs w:val="20"/>
        </w:rPr>
        <w:t xml:space="preserve"> </w:t>
      </w:r>
      <w:r w:rsidRPr="00C27665">
        <w:rPr>
          <w:rFonts w:ascii="Arial" w:hAnsi="Arial" w:cs="Arial"/>
          <w:sz w:val="20"/>
          <w:szCs w:val="20"/>
        </w:rPr>
        <w:t>finalidad</w:t>
      </w:r>
      <w:r w:rsidRPr="00C27665">
        <w:rPr>
          <w:rFonts w:ascii="Arial" w:hAnsi="Arial" w:cs="Arial"/>
          <w:spacing w:val="7"/>
          <w:sz w:val="20"/>
          <w:szCs w:val="20"/>
        </w:rPr>
        <w:t xml:space="preserve"> </w:t>
      </w:r>
      <w:r w:rsidRPr="00C27665">
        <w:rPr>
          <w:rFonts w:ascii="Arial" w:hAnsi="Arial" w:cs="Arial"/>
          <w:sz w:val="20"/>
          <w:szCs w:val="20"/>
        </w:rPr>
        <w:t>de</w:t>
      </w:r>
      <w:r w:rsidRPr="00C27665">
        <w:rPr>
          <w:rFonts w:ascii="Arial" w:hAnsi="Arial" w:cs="Arial"/>
          <w:spacing w:val="6"/>
          <w:sz w:val="20"/>
          <w:szCs w:val="20"/>
        </w:rPr>
        <w:t xml:space="preserve"> </w:t>
      </w:r>
      <w:r w:rsidRPr="00C27665">
        <w:rPr>
          <w:rFonts w:ascii="Arial" w:hAnsi="Arial" w:cs="Arial"/>
          <w:sz w:val="20"/>
          <w:szCs w:val="20"/>
        </w:rPr>
        <w:t>expresar</w:t>
      </w:r>
      <w:r w:rsidRPr="00C27665">
        <w:rPr>
          <w:rFonts w:ascii="Arial" w:hAnsi="Arial" w:cs="Arial"/>
          <w:spacing w:val="7"/>
          <w:sz w:val="20"/>
          <w:szCs w:val="20"/>
        </w:rPr>
        <w:t xml:space="preserve"> </w:t>
      </w:r>
      <w:r w:rsidRPr="00C27665">
        <w:rPr>
          <w:rFonts w:ascii="Arial" w:hAnsi="Arial" w:cs="Arial"/>
          <w:sz w:val="20"/>
          <w:szCs w:val="20"/>
        </w:rPr>
        <w:t>una</w:t>
      </w:r>
      <w:r w:rsidRPr="00C27665">
        <w:rPr>
          <w:rFonts w:ascii="Arial" w:hAnsi="Arial" w:cs="Arial"/>
          <w:spacing w:val="7"/>
          <w:sz w:val="20"/>
          <w:szCs w:val="20"/>
        </w:rPr>
        <w:t xml:space="preserve"> </w:t>
      </w:r>
      <w:r w:rsidRPr="00C27665">
        <w:rPr>
          <w:rFonts w:ascii="Arial" w:hAnsi="Arial" w:cs="Arial"/>
          <w:sz w:val="20"/>
          <w:szCs w:val="20"/>
        </w:rPr>
        <w:t>opinión</w:t>
      </w:r>
      <w:r w:rsidRPr="00C27665">
        <w:rPr>
          <w:rFonts w:ascii="Arial" w:hAnsi="Arial" w:cs="Arial"/>
          <w:spacing w:val="6"/>
          <w:sz w:val="20"/>
          <w:szCs w:val="20"/>
        </w:rPr>
        <w:t xml:space="preserve"> </w:t>
      </w:r>
      <w:r w:rsidRPr="00C27665">
        <w:rPr>
          <w:rFonts w:ascii="Arial" w:hAnsi="Arial" w:cs="Arial"/>
          <w:sz w:val="20"/>
          <w:szCs w:val="20"/>
        </w:rPr>
        <w:t>sobre</w:t>
      </w:r>
      <w:r w:rsidRPr="00C27665">
        <w:rPr>
          <w:rFonts w:ascii="Arial" w:hAnsi="Arial" w:cs="Arial"/>
          <w:spacing w:val="6"/>
          <w:sz w:val="20"/>
          <w:szCs w:val="20"/>
        </w:rPr>
        <w:t xml:space="preserve"> </w:t>
      </w:r>
      <w:r w:rsidRPr="00C27665">
        <w:rPr>
          <w:rFonts w:ascii="Arial" w:hAnsi="Arial" w:cs="Arial"/>
          <w:sz w:val="20"/>
          <w:szCs w:val="20"/>
        </w:rPr>
        <w:t>la</w:t>
      </w:r>
      <w:r w:rsidRPr="00C27665">
        <w:rPr>
          <w:rFonts w:ascii="Arial" w:hAnsi="Arial" w:cs="Arial"/>
          <w:spacing w:val="6"/>
          <w:sz w:val="20"/>
          <w:szCs w:val="20"/>
        </w:rPr>
        <w:t xml:space="preserve"> </w:t>
      </w:r>
      <w:r w:rsidRPr="00C27665">
        <w:rPr>
          <w:rFonts w:ascii="Arial" w:hAnsi="Arial" w:cs="Arial"/>
          <w:sz w:val="20"/>
          <w:szCs w:val="20"/>
        </w:rPr>
        <w:t>eficacia</w:t>
      </w:r>
      <w:r w:rsidRPr="00C27665">
        <w:rPr>
          <w:rFonts w:ascii="Arial" w:hAnsi="Arial" w:cs="Arial"/>
          <w:spacing w:val="6"/>
          <w:sz w:val="20"/>
          <w:szCs w:val="20"/>
        </w:rPr>
        <w:t xml:space="preserve"> </w:t>
      </w:r>
      <w:r w:rsidRPr="00C27665">
        <w:rPr>
          <w:rFonts w:ascii="Arial" w:hAnsi="Arial" w:cs="Arial"/>
          <w:sz w:val="20"/>
          <w:szCs w:val="20"/>
        </w:rPr>
        <w:t>d</w:t>
      </w:r>
      <w:r w:rsidRPr="00C27665">
        <w:rPr>
          <w:rFonts w:ascii="Arial" w:hAnsi="Arial" w:cs="Arial"/>
          <w:spacing w:val="-1"/>
          <w:sz w:val="20"/>
          <w:szCs w:val="20"/>
        </w:rPr>
        <w:t>e</w:t>
      </w:r>
      <w:r w:rsidRPr="00C27665">
        <w:rPr>
          <w:rFonts w:ascii="Arial" w:hAnsi="Arial" w:cs="Arial"/>
          <w:sz w:val="20"/>
          <w:szCs w:val="20"/>
        </w:rPr>
        <w:t>l</w:t>
      </w:r>
      <w:r w:rsidRPr="00C27665">
        <w:rPr>
          <w:rFonts w:ascii="Arial" w:hAnsi="Arial" w:cs="Arial"/>
          <w:spacing w:val="6"/>
          <w:sz w:val="20"/>
          <w:szCs w:val="20"/>
        </w:rPr>
        <w:t xml:space="preserve"> </w:t>
      </w:r>
      <w:r w:rsidRPr="00C27665">
        <w:rPr>
          <w:rFonts w:ascii="Arial" w:hAnsi="Arial" w:cs="Arial"/>
          <w:sz w:val="20"/>
          <w:szCs w:val="20"/>
        </w:rPr>
        <w:t>control</w:t>
      </w:r>
      <w:r w:rsidRPr="00C27665">
        <w:rPr>
          <w:rFonts w:ascii="Arial" w:hAnsi="Arial" w:cs="Arial"/>
          <w:spacing w:val="6"/>
          <w:sz w:val="20"/>
          <w:szCs w:val="20"/>
        </w:rPr>
        <w:t xml:space="preserve"> </w:t>
      </w:r>
      <w:r w:rsidRPr="00C27665">
        <w:rPr>
          <w:rFonts w:ascii="Arial" w:hAnsi="Arial" w:cs="Arial"/>
          <w:sz w:val="20"/>
          <w:szCs w:val="20"/>
        </w:rPr>
        <w:t>interno</w:t>
      </w:r>
      <w:r w:rsidRPr="00C27665">
        <w:rPr>
          <w:rFonts w:ascii="Arial" w:hAnsi="Arial" w:cs="Arial"/>
          <w:spacing w:val="6"/>
          <w:sz w:val="20"/>
          <w:szCs w:val="20"/>
        </w:rPr>
        <w:t xml:space="preserve"> </w:t>
      </w:r>
      <w:r w:rsidRPr="00C27665">
        <w:rPr>
          <w:rFonts w:ascii="Arial" w:hAnsi="Arial" w:cs="Arial"/>
          <w:sz w:val="20"/>
          <w:szCs w:val="20"/>
        </w:rPr>
        <w:t>de</w:t>
      </w:r>
      <w:r w:rsidRPr="00C27665">
        <w:rPr>
          <w:rFonts w:ascii="Arial" w:hAnsi="Arial" w:cs="Arial"/>
          <w:spacing w:val="6"/>
          <w:sz w:val="20"/>
          <w:szCs w:val="20"/>
        </w:rPr>
        <w:t xml:space="preserve"> </w:t>
      </w:r>
      <w:r w:rsidRPr="00C27665">
        <w:rPr>
          <w:rFonts w:ascii="Arial" w:hAnsi="Arial" w:cs="Arial"/>
          <w:sz w:val="20"/>
          <w:szCs w:val="20"/>
        </w:rPr>
        <w:t>la</w:t>
      </w:r>
      <w:r w:rsidRPr="00C27665">
        <w:rPr>
          <w:rFonts w:ascii="Arial" w:hAnsi="Arial" w:cs="Arial"/>
          <w:spacing w:val="6"/>
          <w:sz w:val="20"/>
          <w:szCs w:val="20"/>
        </w:rPr>
        <w:t xml:space="preserve"> </w:t>
      </w:r>
      <w:r w:rsidRPr="00C27665">
        <w:rPr>
          <w:rFonts w:ascii="Arial" w:hAnsi="Arial" w:cs="Arial"/>
          <w:sz w:val="20"/>
          <w:szCs w:val="20"/>
        </w:rPr>
        <w:t>entidad.</w:t>
      </w:r>
      <w:r w:rsidRPr="00C27665">
        <w:rPr>
          <w:rFonts w:ascii="Arial" w:hAnsi="Arial" w:cs="Arial"/>
          <w:spacing w:val="6"/>
          <w:sz w:val="20"/>
          <w:szCs w:val="20"/>
        </w:rPr>
        <w:t xml:space="preserve"> </w:t>
      </w:r>
      <w:r w:rsidRPr="00C27665">
        <w:rPr>
          <w:rFonts w:ascii="Arial" w:hAnsi="Arial" w:cs="Arial"/>
          <w:sz w:val="20"/>
          <w:szCs w:val="20"/>
        </w:rPr>
        <w:t>No</w:t>
      </w:r>
      <w:r w:rsidRPr="00C27665">
        <w:rPr>
          <w:rFonts w:ascii="Arial" w:hAnsi="Arial" w:cs="Arial"/>
          <w:spacing w:val="6"/>
          <w:sz w:val="20"/>
          <w:szCs w:val="20"/>
        </w:rPr>
        <w:t xml:space="preserve"> </w:t>
      </w:r>
      <w:r w:rsidRPr="00C27665">
        <w:rPr>
          <w:rFonts w:ascii="Arial" w:hAnsi="Arial" w:cs="Arial"/>
          <w:sz w:val="20"/>
          <w:szCs w:val="20"/>
        </w:rPr>
        <w:t>obstante,</w:t>
      </w:r>
      <w:r w:rsidRPr="00C27665">
        <w:rPr>
          <w:rFonts w:ascii="Arial" w:hAnsi="Arial" w:cs="Arial"/>
          <w:spacing w:val="15"/>
          <w:sz w:val="20"/>
          <w:szCs w:val="20"/>
        </w:rPr>
        <w:t xml:space="preserve"> </w:t>
      </w:r>
      <w:r w:rsidRPr="00C27665">
        <w:rPr>
          <w:rFonts w:ascii="Arial" w:hAnsi="Arial" w:cs="Arial"/>
          <w:sz w:val="20"/>
          <w:szCs w:val="20"/>
        </w:rPr>
        <w:t>les</w:t>
      </w:r>
      <w:r w:rsidRPr="00C27665">
        <w:rPr>
          <w:rFonts w:ascii="Arial" w:hAnsi="Arial" w:cs="Arial"/>
          <w:spacing w:val="14"/>
          <w:sz w:val="20"/>
          <w:szCs w:val="20"/>
        </w:rPr>
        <w:t xml:space="preserve"> </w:t>
      </w:r>
      <w:r w:rsidRPr="00C27665">
        <w:rPr>
          <w:rFonts w:ascii="Arial" w:hAnsi="Arial" w:cs="Arial"/>
          <w:sz w:val="20"/>
          <w:szCs w:val="20"/>
        </w:rPr>
        <w:t>co</w:t>
      </w:r>
      <w:r w:rsidRPr="00C27665">
        <w:rPr>
          <w:rFonts w:ascii="Arial" w:hAnsi="Arial" w:cs="Arial"/>
          <w:spacing w:val="-3"/>
          <w:sz w:val="20"/>
          <w:szCs w:val="20"/>
        </w:rPr>
        <w:t>m</w:t>
      </w:r>
      <w:r w:rsidRPr="00C27665">
        <w:rPr>
          <w:rFonts w:ascii="Arial" w:hAnsi="Arial" w:cs="Arial"/>
          <w:sz w:val="20"/>
          <w:szCs w:val="20"/>
        </w:rPr>
        <w:t>unicare</w:t>
      </w:r>
      <w:r w:rsidRPr="00C27665">
        <w:rPr>
          <w:rFonts w:ascii="Arial" w:hAnsi="Arial" w:cs="Arial"/>
          <w:spacing w:val="-3"/>
          <w:sz w:val="20"/>
          <w:szCs w:val="20"/>
        </w:rPr>
        <w:t>m</w:t>
      </w:r>
      <w:r w:rsidRPr="00C27665">
        <w:rPr>
          <w:rFonts w:ascii="Arial" w:hAnsi="Arial" w:cs="Arial"/>
          <w:sz w:val="20"/>
          <w:szCs w:val="20"/>
        </w:rPr>
        <w:t>os</w:t>
      </w:r>
      <w:r w:rsidRPr="00C27665">
        <w:rPr>
          <w:rFonts w:ascii="Arial" w:hAnsi="Arial" w:cs="Arial"/>
          <w:spacing w:val="14"/>
          <w:sz w:val="20"/>
          <w:szCs w:val="20"/>
        </w:rPr>
        <w:t xml:space="preserve"> </w:t>
      </w:r>
      <w:r w:rsidRPr="00C27665">
        <w:rPr>
          <w:rFonts w:ascii="Arial" w:hAnsi="Arial" w:cs="Arial"/>
          <w:sz w:val="20"/>
          <w:szCs w:val="20"/>
        </w:rPr>
        <w:t>por</w:t>
      </w:r>
      <w:r w:rsidRPr="00C27665">
        <w:rPr>
          <w:rFonts w:ascii="Arial" w:hAnsi="Arial" w:cs="Arial"/>
          <w:spacing w:val="14"/>
          <w:sz w:val="20"/>
          <w:szCs w:val="20"/>
        </w:rPr>
        <w:t xml:space="preserve"> </w:t>
      </w:r>
      <w:r w:rsidRPr="00C27665">
        <w:rPr>
          <w:rFonts w:ascii="Arial" w:hAnsi="Arial" w:cs="Arial"/>
          <w:sz w:val="20"/>
          <w:szCs w:val="20"/>
        </w:rPr>
        <w:t>escrito</w:t>
      </w:r>
      <w:r w:rsidRPr="00C27665">
        <w:rPr>
          <w:rFonts w:ascii="Arial" w:hAnsi="Arial" w:cs="Arial"/>
          <w:spacing w:val="15"/>
          <w:sz w:val="20"/>
          <w:szCs w:val="20"/>
        </w:rPr>
        <w:t xml:space="preserve"> </w:t>
      </w:r>
      <w:r w:rsidRPr="00C27665">
        <w:rPr>
          <w:rFonts w:ascii="Arial" w:hAnsi="Arial" w:cs="Arial"/>
          <w:sz w:val="20"/>
          <w:szCs w:val="20"/>
        </w:rPr>
        <w:t>cualqu</w:t>
      </w:r>
      <w:r w:rsidRPr="00C27665">
        <w:rPr>
          <w:rFonts w:ascii="Arial" w:hAnsi="Arial" w:cs="Arial"/>
          <w:spacing w:val="-2"/>
          <w:sz w:val="20"/>
          <w:szCs w:val="20"/>
        </w:rPr>
        <w:t>i</w:t>
      </w:r>
      <w:r w:rsidRPr="00C27665">
        <w:rPr>
          <w:rFonts w:ascii="Arial" w:hAnsi="Arial" w:cs="Arial"/>
          <w:spacing w:val="-1"/>
          <w:sz w:val="20"/>
          <w:szCs w:val="20"/>
        </w:rPr>
        <w:t>e</w:t>
      </w:r>
      <w:r w:rsidRPr="00C27665">
        <w:rPr>
          <w:rFonts w:ascii="Arial" w:hAnsi="Arial" w:cs="Arial"/>
          <w:sz w:val="20"/>
          <w:szCs w:val="20"/>
        </w:rPr>
        <w:t>r</w:t>
      </w:r>
      <w:r w:rsidRPr="00C27665">
        <w:rPr>
          <w:rFonts w:ascii="Arial" w:hAnsi="Arial" w:cs="Arial"/>
          <w:spacing w:val="14"/>
          <w:sz w:val="20"/>
          <w:szCs w:val="20"/>
        </w:rPr>
        <w:t xml:space="preserve"> </w:t>
      </w:r>
      <w:r w:rsidRPr="00C27665">
        <w:rPr>
          <w:rFonts w:ascii="Arial" w:hAnsi="Arial" w:cs="Arial"/>
          <w:spacing w:val="-1"/>
          <w:sz w:val="20"/>
          <w:szCs w:val="20"/>
        </w:rPr>
        <w:t>deficienci</w:t>
      </w:r>
      <w:r w:rsidRPr="00C27665">
        <w:rPr>
          <w:rFonts w:ascii="Arial" w:hAnsi="Arial" w:cs="Arial"/>
          <w:sz w:val="20"/>
          <w:szCs w:val="20"/>
        </w:rPr>
        <w:t>a</w:t>
      </w:r>
      <w:r w:rsidRPr="00C27665">
        <w:rPr>
          <w:rFonts w:ascii="Arial" w:hAnsi="Arial" w:cs="Arial"/>
          <w:spacing w:val="15"/>
          <w:sz w:val="20"/>
          <w:szCs w:val="20"/>
        </w:rPr>
        <w:t xml:space="preserve"> </w:t>
      </w:r>
      <w:r w:rsidRPr="00C27665">
        <w:rPr>
          <w:rFonts w:ascii="Arial" w:hAnsi="Arial" w:cs="Arial"/>
          <w:spacing w:val="-1"/>
          <w:sz w:val="20"/>
          <w:szCs w:val="20"/>
        </w:rPr>
        <w:t>significativ</w:t>
      </w:r>
      <w:r w:rsidRPr="00C27665">
        <w:rPr>
          <w:rFonts w:ascii="Arial" w:hAnsi="Arial" w:cs="Arial"/>
          <w:sz w:val="20"/>
          <w:szCs w:val="20"/>
        </w:rPr>
        <w:t>a</w:t>
      </w:r>
      <w:r w:rsidRPr="00C27665">
        <w:rPr>
          <w:rFonts w:ascii="Arial" w:hAnsi="Arial" w:cs="Arial"/>
          <w:spacing w:val="15"/>
          <w:sz w:val="20"/>
          <w:szCs w:val="20"/>
        </w:rPr>
        <w:t xml:space="preserve"> </w:t>
      </w:r>
      <w:r w:rsidRPr="00C27665">
        <w:rPr>
          <w:rFonts w:ascii="Arial" w:hAnsi="Arial" w:cs="Arial"/>
          <w:spacing w:val="-1"/>
          <w:sz w:val="20"/>
          <w:szCs w:val="20"/>
        </w:rPr>
        <w:t>e</w:t>
      </w:r>
      <w:r w:rsidRPr="00C27665">
        <w:rPr>
          <w:rFonts w:ascii="Arial" w:hAnsi="Arial" w:cs="Arial"/>
          <w:sz w:val="20"/>
          <w:szCs w:val="20"/>
        </w:rPr>
        <w:t>n</w:t>
      </w:r>
      <w:r w:rsidRPr="00C27665">
        <w:rPr>
          <w:rFonts w:ascii="Arial" w:hAnsi="Arial" w:cs="Arial"/>
          <w:spacing w:val="15"/>
          <w:sz w:val="20"/>
          <w:szCs w:val="20"/>
        </w:rPr>
        <w:t xml:space="preserve"> </w:t>
      </w:r>
      <w:r w:rsidRPr="00C27665">
        <w:rPr>
          <w:rFonts w:ascii="Arial" w:hAnsi="Arial" w:cs="Arial"/>
          <w:sz w:val="20"/>
          <w:szCs w:val="20"/>
        </w:rPr>
        <w:t>el</w:t>
      </w:r>
      <w:r w:rsidRPr="00C27665">
        <w:rPr>
          <w:rFonts w:ascii="Arial" w:hAnsi="Arial" w:cs="Arial"/>
          <w:spacing w:val="14"/>
          <w:sz w:val="20"/>
          <w:szCs w:val="20"/>
        </w:rPr>
        <w:t xml:space="preserve"> </w:t>
      </w:r>
      <w:r w:rsidRPr="00C27665">
        <w:rPr>
          <w:rFonts w:ascii="Arial" w:hAnsi="Arial" w:cs="Arial"/>
          <w:sz w:val="20"/>
          <w:szCs w:val="20"/>
        </w:rPr>
        <w:t>con</w:t>
      </w:r>
      <w:r w:rsidRPr="00C27665">
        <w:rPr>
          <w:rFonts w:ascii="Arial" w:hAnsi="Arial" w:cs="Arial"/>
          <w:spacing w:val="-1"/>
          <w:sz w:val="20"/>
          <w:szCs w:val="20"/>
        </w:rPr>
        <w:t>t</w:t>
      </w:r>
      <w:r w:rsidRPr="00C27665">
        <w:rPr>
          <w:rFonts w:ascii="Arial" w:hAnsi="Arial" w:cs="Arial"/>
          <w:sz w:val="20"/>
          <w:szCs w:val="20"/>
        </w:rPr>
        <w:t>rol</w:t>
      </w:r>
      <w:r w:rsidRPr="00C27665">
        <w:rPr>
          <w:rFonts w:ascii="Arial" w:hAnsi="Arial" w:cs="Arial"/>
          <w:spacing w:val="14"/>
          <w:sz w:val="20"/>
          <w:szCs w:val="20"/>
        </w:rPr>
        <w:t xml:space="preserve"> </w:t>
      </w:r>
      <w:r w:rsidRPr="00C27665">
        <w:rPr>
          <w:rFonts w:ascii="Arial" w:hAnsi="Arial" w:cs="Arial"/>
          <w:spacing w:val="-1"/>
          <w:sz w:val="20"/>
          <w:szCs w:val="20"/>
        </w:rPr>
        <w:t>i</w:t>
      </w:r>
      <w:r w:rsidRPr="00C27665">
        <w:rPr>
          <w:rFonts w:ascii="Arial" w:hAnsi="Arial" w:cs="Arial"/>
          <w:sz w:val="20"/>
          <w:szCs w:val="20"/>
        </w:rPr>
        <w:t>n</w:t>
      </w:r>
      <w:r w:rsidRPr="00C27665">
        <w:rPr>
          <w:rFonts w:ascii="Arial" w:hAnsi="Arial" w:cs="Arial"/>
          <w:spacing w:val="-1"/>
          <w:sz w:val="20"/>
          <w:szCs w:val="20"/>
        </w:rPr>
        <w:t>te</w:t>
      </w:r>
      <w:r w:rsidRPr="00C27665">
        <w:rPr>
          <w:rFonts w:ascii="Arial" w:hAnsi="Arial" w:cs="Arial"/>
          <w:sz w:val="20"/>
          <w:szCs w:val="20"/>
        </w:rPr>
        <w:t>rno</w:t>
      </w:r>
      <w:r w:rsidRPr="00C27665">
        <w:rPr>
          <w:rFonts w:ascii="Arial" w:hAnsi="Arial" w:cs="Arial"/>
          <w:spacing w:val="15"/>
          <w:sz w:val="20"/>
          <w:szCs w:val="20"/>
        </w:rPr>
        <w:t xml:space="preserve"> </w:t>
      </w:r>
      <w:r w:rsidRPr="00C27665">
        <w:rPr>
          <w:rFonts w:ascii="Arial" w:hAnsi="Arial" w:cs="Arial"/>
          <w:sz w:val="20"/>
          <w:szCs w:val="20"/>
        </w:rPr>
        <w:t>re</w:t>
      </w:r>
      <w:r w:rsidRPr="00C27665">
        <w:rPr>
          <w:rFonts w:ascii="Arial" w:hAnsi="Arial" w:cs="Arial"/>
          <w:spacing w:val="-1"/>
          <w:sz w:val="20"/>
          <w:szCs w:val="20"/>
        </w:rPr>
        <w:t>le</w:t>
      </w:r>
      <w:r w:rsidRPr="00C27665">
        <w:rPr>
          <w:rFonts w:ascii="Arial" w:hAnsi="Arial" w:cs="Arial"/>
          <w:sz w:val="20"/>
          <w:szCs w:val="20"/>
        </w:rPr>
        <w:t>van</w:t>
      </w:r>
      <w:r w:rsidRPr="00C27665">
        <w:rPr>
          <w:rFonts w:ascii="Arial" w:hAnsi="Arial" w:cs="Arial"/>
          <w:spacing w:val="-1"/>
          <w:sz w:val="20"/>
          <w:szCs w:val="20"/>
        </w:rPr>
        <w:t>t</w:t>
      </w:r>
      <w:r w:rsidRPr="00C27665">
        <w:rPr>
          <w:rFonts w:ascii="Arial" w:hAnsi="Arial" w:cs="Arial"/>
          <w:sz w:val="20"/>
          <w:szCs w:val="20"/>
        </w:rPr>
        <w:t>e</w:t>
      </w:r>
      <w:r w:rsidRPr="00C27665">
        <w:rPr>
          <w:rFonts w:ascii="Arial" w:hAnsi="Arial" w:cs="Arial"/>
          <w:spacing w:val="15"/>
          <w:sz w:val="20"/>
          <w:szCs w:val="20"/>
        </w:rPr>
        <w:t xml:space="preserve"> </w:t>
      </w:r>
      <w:r w:rsidRPr="00C27665">
        <w:rPr>
          <w:rFonts w:ascii="Arial" w:hAnsi="Arial" w:cs="Arial"/>
          <w:sz w:val="20"/>
          <w:szCs w:val="20"/>
        </w:rPr>
        <w:t>para</w:t>
      </w:r>
      <w:r w:rsidRPr="00C27665">
        <w:rPr>
          <w:rFonts w:ascii="Arial" w:hAnsi="Arial" w:cs="Arial"/>
          <w:spacing w:val="15"/>
          <w:sz w:val="20"/>
          <w:szCs w:val="20"/>
        </w:rPr>
        <w:t xml:space="preserve"> </w:t>
      </w:r>
      <w:r w:rsidRPr="00C27665">
        <w:rPr>
          <w:rFonts w:ascii="Arial" w:hAnsi="Arial" w:cs="Arial"/>
          <w:spacing w:val="-1"/>
          <w:sz w:val="20"/>
          <w:szCs w:val="20"/>
        </w:rPr>
        <w:t>l</w:t>
      </w:r>
      <w:r w:rsidRPr="00C27665">
        <w:rPr>
          <w:rFonts w:ascii="Arial" w:hAnsi="Arial" w:cs="Arial"/>
          <w:sz w:val="20"/>
          <w:szCs w:val="20"/>
        </w:rPr>
        <w:t>a</w:t>
      </w:r>
      <w:r w:rsidRPr="00C27665">
        <w:rPr>
          <w:rFonts w:ascii="Arial" w:hAnsi="Arial" w:cs="Arial"/>
          <w:spacing w:val="14"/>
          <w:sz w:val="20"/>
          <w:szCs w:val="20"/>
        </w:rPr>
        <w:t xml:space="preserve"> </w:t>
      </w:r>
      <w:r w:rsidRPr="00C27665">
        <w:rPr>
          <w:rFonts w:ascii="Arial" w:hAnsi="Arial" w:cs="Arial"/>
          <w:sz w:val="20"/>
          <w:szCs w:val="20"/>
        </w:rPr>
        <w:t>aud</w:t>
      </w:r>
      <w:r w:rsidRPr="00C27665">
        <w:rPr>
          <w:rFonts w:ascii="Arial" w:hAnsi="Arial" w:cs="Arial"/>
          <w:spacing w:val="-1"/>
          <w:sz w:val="20"/>
          <w:szCs w:val="20"/>
        </w:rPr>
        <w:t>it</w:t>
      </w:r>
      <w:r w:rsidRPr="00C27665">
        <w:rPr>
          <w:rFonts w:ascii="Arial" w:hAnsi="Arial" w:cs="Arial"/>
          <w:sz w:val="20"/>
          <w:szCs w:val="20"/>
        </w:rPr>
        <w:t>or</w:t>
      </w:r>
      <w:r w:rsidRPr="00C27665">
        <w:rPr>
          <w:rFonts w:ascii="Arial" w:hAnsi="Arial" w:cs="Arial"/>
          <w:spacing w:val="-1"/>
          <w:sz w:val="20"/>
          <w:szCs w:val="20"/>
        </w:rPr>
        <w:t>í</w:t>
      </w:r>
      <w:r w:rsidRPr="00C27665">
        <w:rPr>
          <w:rFonts w:ascii="Arial" w:hAnsi="Arial" w:cs="Arial"/>
          <w:sz w:val="20"/>
          <w:szCs w:val="20"/>
        </w:rPr>
        <w:t>a</w:t>
      </w:r>
      <w:r w:rsidRPr="00C27665">
        <w:rPr>
          <w:rFonts w:ascii="Arial" w:hAnsi="Arial" w:cs="Arial"/>
          <w:spacing w:val="13"/>
          <w:sz w:val="20"/>
          <w:szCs w:val="20"/>
        </w:rPr>
        <w:t xml:space="preserve"> </w:t>
      </w:r>
      <w:r w:rsidRPr="00C27665">
        <w:rPr>
          <w:rFonts w:ascii="Arial" w:hAnsi="Arial" w:cs="Arial"/>
          <w:sz w:val="20"/>
          <w:szCs w:val="20"/>
        </w:rPr>
        <w:t>de las cuentas anuales que identifique</w:t>
      </w:r>
      <w:r w:rsidRPr="00C27665">
        <w:rPr>
          <w:rFonts w:ascii="Arial" w:hAnsi="Arial" w:cs="Arial"/>
          <w:spacing w:val="-3"/>
          <w:sz w:val="20"/>
          <w:szCs w:val="20"/>
        </w:rPr>
        <w:t>m</w:t>
      </w:r>
      <w:r w:rsidRPr="00C27665">
        <w:rPr>
          <w:rFonts w:ascii="Arial" w:hAnsi="Arial" w:cs="Arial"/>
          <w:sz w:val="20"/>
          <w:szCs w:val="20"/>
        </w:rPr>
        <w:t>os durante la realización de la auditoría.</w:t>
      </w:r>
    </w:p>
    <w:p w:rsidR="00171E62" w:rsidRPr="00C27665" w:rsidRDefault="00171E62" w:rsidP="00171E62">
      <w:pPr>
        <w:spacing w:before="100" w:beforeAutospacing="1" w:after="100" w:afterAutospacing="1" w:line="276" w:lineRule="auto"/>
        <w:ind w:right="20"/>
        <w:rPr>
          <w:rFonts w:ascii="Arial" w:hAnsi="Arial" w:cs="Arial"/>
          <w:b/>
          <w:color w:val="auto"/>
          <w:sz w:val="20"/>
          <w:szCs w:val="20"/>
        </w:rPr>
      </w:pPr>
      <w:r w:rsidRPr="00FB37DE">
        <w:rPr>
          <w:rFonts w:ascii="Arial" w:hAnsi="Arial" w:cs="Arial"/>
          <w:b/>
          <w:i/>
          <w:sz w:val="20"/>
          <w:szCs w:val="20"/>
        </w:rPr>
        <w:t>Re</w:t>
      </w:r>
      <w:r w:rsidRPr="00C27665">
        <w:rPr>
          <w:rFonts w:ascii="Arial" w:hAnsi="Arial" w:cs="Arial"/>
          <w:b/>
          <w:i/>
          <w:color w:val="auto"/>
          <w:sz w:val="20"/>
          <w:szCs w:val="20"/>
        </w:rPr>
        <w:t xml:space="preserve">sponsabilidad y Manifestaciones de los Administradores. </w:t>
      </w:r>
    </w:p>
    <w:p w:rsidR="00171E62" w:rsidRPr="00C27665" w:rsidRDefault="00171E62" w:rsidP="00171E62">
      <w:pPr>
        <w:pStyle w:val="Textoindependiente"/>
        <w:kinsoku w:val="0"/>
        <w:overflowPunct w:val="0"/>
        <w:spacing w:before="100" w:beforeAutospacing="1" w:after="100" w:afterAutospacing="1" w:line="276" w:lineRule="auto"/>
        <w:ind w:left="0" w:right="122"/>
        <w:jc w:val="both"/>
        <w:rPr>
          <w:rFonts w:ascii="Arial" w:hAnsi="Arial" w:cs="Arial"/>
        </w:rPr>
      </w:pPr>
      <w:r w:rsidRPr="00C27665">
        <w:rPr>
          <w:rFonts w:ascii="Arial" w:hAnsi="Arial" w:cs="Arial"/>
        </w:rPr>
        <w:t>Realizare</w:t>
      </w:r>
      <w:r w:rsidRPr="00C27665">
        <w:rPr>
          <w:rFonts w:ascii="Arial" w:hAnsi="Arial" w:cs="Arial"/>
          <w:spacing w:val="-3"/>
        </w:rPr>
        <w:t>m</w:t>
      </w:r>
      <w:r w:rsidRPr="00C27665">
        <w:rPr>
          <w:rFonts w:ascii="Arial" w:hAnsi="Arial" w:cs="Arial"/>
        </w:rPr>
        <w:t>os</w:t>
      </w:r>
      <w:r w:rsidRPr="00C27665">
        <w:rPr>
          <w:rFonts w:ascii="Arial" w:hAnsi="Arial" w:cs="Arial"/>
          <w:spacing w:val="8"/>
        </w:rPr>
        <w:t xml:space="preserve"> </w:t>
      </w:r>
      <w:r w:rsidRPr="00C27665">
        <w:rPr>
          <w:rFonts w:ascii="Arial" w:hAnsi="Arial" w:cs="Arial"/>
        </w:rPr>
        <w:t>la</w:t>
      </w:r>
      <w:r w:rsidRPr="00C27665">
        <w:rPr>
          <w:rFonts w:ascii="Arial" w:hAnsi="Arial" w:cs="Arial"/>
          <w:spacing w:val="8"/>
        </w:rPr>
        <w:t xml:space="preserve"> </w:t>
      </w:r>
      <w:r w:rsidRPr="00C27665">
        <w:rPr>
          <w:rFonts w:ascii="Arial" w:hAnsi="Arial" w:cs="Arial"/>
        </w:rPr>
        <w:t>auditoría</w:t>
      </w:r>
      <w:r w:rsidRPr="00C27665">
        <w:rPr>
          <w:rFonts w:ascii="Arial" w:hAnsi="Arial" w:cs="Arial"/>
          <w:spacing w:val="9"/>
        </w:rPr>
        <w:t xml:space="preserve"> </w:t>
      </w:r>
      <w:r w:rsidRPr="00C27665">
        <w:rPr>
          <w:rFonts w:ascii="Arial" w:hAnsi="Arial" w:cs="Arial"/>
        </w:rPr>
        <w:t>partiendo</w:t>
      </w:r>
      <w:r w:rsidRPr="00C27665">
        <w:rPr>
          <w:rFonts w:ascii="Arial" w:hAnsi="Arial" w:cs="Arial"/>
          <w:spacing w:val="9"/>
        </w:rPr>
        <w:t xml:space="preserve"> </w:t>
      </w:r>
      <w:r w:rsidRPr="00C27665">
        <w:rPr>
          <w:rFonts w:ascii="Arial" w:hAnsi="Arial" w:cs="Arial"/>
        </w:rPr>
        <w:t>de</w:t>
      </w:r>
      <w:r w:rsidRPr="00C27665">
        <w:rPr>
          <w:rFonts w:ascii="Arial" w:hAnsi="Arial" w:cs="Arial"/>
          <w:spacing w:val="8"/>
        </w:rPr>
        <w:t xml:space="preserve"> </w:t>
      </w:r>
      <w:r w:rsidRPr="00C27665">
        <w:rPr>
          <w:rFonts w:ascii="Arial" w:hAnsi="Arial" w:cs="Arial"/>
        </w:rPr>
        <w:t>la</w:t>
      </w:r>
      <w:r w:rsidRPr="00C27665">
        <w:rPr>
          <w:rFonts w:ascii="Arial" w:hAnsi="Arial" w:cs="Arial"/>
          <w:spacing w:val="8"/>
        </w:rPr>
        <w:t xml:space="preserve"> </w:t>
      </w:r>
      <w:r w:rsidRPr="00C27665">
        <w:rPr>
          <w:rFonts w:ascii="Arial" w:hAnsi="Arial" w:cs="Arial"/>
        </w:rPr>
        <w:t>pre</w:t>
      </w:r>
      <w:r w:rsidRPr="00C27665">
        <w:rPr>
          <w:rFonts w:ascii="Arial" w:hAnsi="Arial" w:cs="Arial"/>
          <w:spacing w:val="-3"/>
        </w:rPr>
        <w:t>m</w:t>
      </w:r>
      <w:r w:rsidRPr="00C27665">
        <w:rPr>
          <w:rFonts w:ascii="Arial" w:hAnsi="Arial" w:cs="Arial"/>
        </w:rPr>
        <w:t>isa</w:t>
      </w:r>
      <w:r w:rsidRPr="00C27665">
        <w:rPr>
          <w:rFonts w:ascii="Arial" w:hAnsi="Arial" w:cs="Arial"/>
          <w:spacing w:val="8"/>
        </w:rPr>
        <w:t xml:space="preserve"> </w:t>
      </w:r>
      <w:r w:rsidRPr="00C27665">
        <w:rPr>
          <w:rFonts w:ascii="Arial" w:hAnsi="Arial" w:cs="Arial"/>
        </w:rPr>
        <w:t>de</w:t>
      </w:r>
      <w:r w:rsidRPr="00C27665">
        <w:rPr>
          <w:rFonts w:ascii="Arial" w:hAnsi="Arial" w:cs="Arial"/>
          <w:spacing w:val="7"/>
        </w:rPr>
        <w:t xml:space="preserve"> </w:t>
      </w:r>
      <w:r w:rsidRPr="00C27665">
        <w:rPr>
          <w:rFonts w:ascii="Arial" w:hAnsi="Arial" w:cs="Arial"/>
        </w:rPr>
        <w:t>que</w:t>
      </w:r>
      <w:r w:rsidRPr="00C27665">
        <w:rPr>
          <w:rFonts w:ascii="Arial" w:hAnsi="Arial" w:cs="Arial"/>
          <w:spacing w:val="7"/>
        </w:rPr>
        <w:t xml:space="preserve"> </w:t>
      </w:r>
      <w:r>
        <w:rPr>
          <w:rFonts w:ascii="Arial" w:hAnsi="Arial" w:cs="Arial"/>
        </w:rPr>
        <w:t>(</w:t>
      </w:r>
      <w:r w:rsidRPr="00C27665">
        <w:rPr>
          <w:rFonts w:ascii="Arial" w:hAnsi="Arial" w:cs="Arial"/>
          <w:spacing w:val="-2"/>
        </w:rPr>
        <w:t>l</w:t>
      </w:r>
      <w:r w:rsidRPr="00C27665">
        <w:rPr>
          <w:rFonts w:ascii="Arial" w:hAnsi="Arial" w:cs="Arial"/>
        </w:rPr>
        <w:t>a</w:t>
      </w:r>
      <w:r w:rsidRPr="00C27665">
        <w:rPr>
          <w:rFonts w:ascii="Arial" w:hAnsi="Arial" w:cs="Arial"/>
          <w:spacing w:val="7"/>
        </w:rPr>
        <w:t xml:space="preserve"> </w:t>
      </w:r>
      <w:r w:rsidRPr="00C27665">
        <w:rPr>
          <w:rFonts w:ascii="Arial" w:hAnsi="Arial" w:cs="Arial"/>
        </w:rPr>
        <w:t>dirección</w:t>
      </w:r>
      <w:r w:rsidRPr="00C27665">
        <w:rPr>
          <w:rFonts w:ascii="Arial" w:hAnsi="Arial" w:cs="Arial"/>
          <w:spacing w:val="7"/>
        </w:rPr>
        <w:t xml:space="preserve"> </w:t>
      </w:r>
      <w:r w:rsidRPr="00C27665">
        <w:rPr>
          <w:rFonts w:ascii="Arial" w:hAnsi="Arial" w:cs="Arial"/>
        </w:rPr>
        <w:t>y,</w:t>
      </w:r>
      <w:r w:rsidRPr="00C27665">
        <w:rPr>
          <w:rFonts w:ascii="Arial" w:hAnsi="Arial" w:cs="Arial"/>
          <w:spacing w:val="7"/>
        </w:rPr>
        <w:t xml:space="preserve"> </w:t>
      </w:r>
      <w:r w:rsidRPr="00C27665">
        <w:rPr>
          <w:rFonts w:ascii="Arial" w:hAnsi="Arial" w:cs="Arial"/>
        </w:rPr>
        <w:t>cuando</w:t>
      </w:r>
      <w:r w:rsidRPr="00C27665">
        <w:rPr>
          <w:rFonts w:ascii="Arial" w:hAnsi="Arial" w:cs="Arial"/>
          <w:spacing w:val="7"/>
        </w:rPr>
        <w:t xml:space="preserve"> </w:t>
      </w:r>
      <w:r w:rsidRPr="00C27665">
        <w:rPr>
          <w:rFonts w:ascii="Arial" w:hAnsi="Arial" w:cs="Arial"/>
        </w:rPr>
        <w:t>proceda,</w:t>
      </w:r>
      <w:r w:rsidRPr="00C27665">
        <w:rPr>
          <w:rFonts w:ascii="Arial" w:hAnsi="Arial" w:cs="Arial"/>
          <w:spacing w:val="7"/>
        </w:rPr>
        <w:t xml:space="preserve"> </w:t>
      </w:r>
      <w:r w:rsidRPr="00C27665">
        <w:rPr>
          <w:rFonts w:ascii="Arial" w:hAnsi="Arial" w:cs="Arial"/>
        </w:rPr>
        <w:t>los</w:t>
      </w:r>
      <w:r w:rsidRPr="00C27665">
        <w:rPr>
          <w:rFonts w:ascii="Arial" w:hAnsi="Arial" w:cs="Arial"/>
          <w:spacing w:val="7"/>
        </w:rPr>
        <w:t xml:space="preserve"> </w:t>
      </w:r>
      <w:r w:rsidRPr="00C27665">
        <w:rPr>
          <w:rFonts w:ascii="Arial" w:hAnsi="Arial" w:cs="Arial"/>
        </w:rPr>
        <w:t>responsables</w:t>
      </w:r>
      <w:r w:rsidRPr="00C27665">
        <w:rPr>
          <w:rFonts w:ascii="Arial" w:hAnsi="Arial" w:cs="Arial"/>
          <w:spacing w:val="7"/>
        </w:rPr>
        <w:t xml:space="preserve"> </w:t>
      </w:r>
      <w:r w:rsidRPr="00C27665">
        <w:rPr>
          <w:rFonts w:ascii="Arial" w:hAnsi="Arial" w:cs="Arial"/>
        </w:rPr>
        <w:t>del</w:t>
      </w:r>
      <w:r w:rsidRPr="00C27665">
        <w:rPr>
          <w:rFonts w:ascii="Arial" w:hAnsi="Arial" w:cs="Arial"/>
          <w:spacing w:val="7"/>
        </w:rPr>
        <w:t xml:space="preserve"> </w:t>
      </w:r>
      <w:r w:rsidRPr="00C27665">
        <w:rPr>
          <w:rFonts w:ascii="Arial" w:hAnsi="Arial" w:cs="Arial"/>
        </w:rPr>
        <w:t>gobierno</w:t>
      </w:r>
      <w:r w:rsidRPr="00C27665">
        <w:rPr>
          <w:rFonts w:ascii="Arial" w:hAnsi="Arial" w:cs="Arial"/>
          <w:spacing w:val="7"/>
        </w:rPr>
        <w:t xml:space="preserve"> </w:t>
      </w:r>
      <w:r w:rsidRPr="00C27665">
        <w:rPr>
          <w:rFonts w:ascii="Arial" w:hAnsi="Arial" w:cs="Arial"/>
        </w:rPr>
        <w:t xml:space="preserve">de </w:t>
      </w:r>
      <w:r w:rsidRPr="00C27665">
        <w:rPr>
          <w:rFonts w:ascii="Arial" w:hAnsi="Arial" w:cs="Arial"/>
          <w:spacing w:val="-1"/>
        </w:rPr>
        <w:t>l</w:t>
      </w:r>
      <w:r w:rsidRPr="00C27665">
        <w:rPr>
          <w:rFonts w:ascii="Arial" w:hAnsi="Arial" w:cs="Arial"/>
        </w:rPr>
        <w:t>a</w:t>
      </w:r>
      <w:r w:rsidRPr="00C27665">
        <w:rPr>
          <w:rFonts w:ascii="Arial" w:hAnsi="Arial" w:cs="Arial"/>
          <w:spacing w:val="-1"/>
        </w:rPr>
        <w:t xml:space="preserve"> e</w:t>
      </w:r>
      <w:r w:rsidRPr="00C27665">
        <w:rPr>
          <w:rFonts w:ascii="Arial" w:hAnsi="Arial" w:cs="Arial"/>
        </w:rPr>
        <w:t>n</w:t>
      </w:r>
      <w:r w:rsidRPr="00C27665">
        <w:rPr>
          <w:rFonts w:ascii="Arial" w:hAnsi="Arial" w:cs="Arial"/>
          <w:spacing w:val="-1"/>
        </w:rPr>
        <w:t>ti</w:t>
      </w:r>
      <w:r w:rsidRPr="00C27665">
        <w:rPr>
          <w:rFonts w:ascii="Arial" w:hAnsi="Arial" w:cs="Arial"/>
        </w:rPr>
        <w:t>d</w:t>
      </w:r>
      <w:r w:rsidRPr="00C27665">
        <w:rPr>
          <w:rFonts w:ascii="Arial" w:hAnsi="Arial" w:cs="Arial"/>
          <w:spacing w:val="-1"/>
        </w:rPr>
        <w:t>a</w:t>
      </w:r>
      <w:r w:rsidRPr="00C27665">
        <w:rPr>
          <w:rFonts w:ascii="Arial" w:hAnsi="Arial" w:cs="Arial"/>
        </w:rPr>
        <w:t>d</w:t>
      </w:r>
      <w:r>
        <w:rPr>
          <w:rFonts w:ascii="Arial" w:hAnsi="Arial" w:cs="Arial"/>
        </w:rPr>
        <w:t>)</w:t>
      </w:r>
      <w:r w:rsidRPr="00C27665">
        <w:rPr>
          <w:rFonts w:ascii="Arial" w:hAnsi="Arial" w:cs="Arial"/>
          <w:position w:val="9"/>
        </w:rPr>
        <w:t xml:space="preserve">  </w:t>
      </w:r>
      <w:r w:rsidRPr="00C27665">
        <w:rPr>
          <w:rFonts w:ascii="Arial" w:hAnsi="Arial" w:cs="Arial"/>
          <w:spacing w:val="3"/>
          <w:position w:val="9"/>
        </w:rPr>
        <w:t xml:space="preserve"> </w:t>
      </w:r>
      <w:r w:rsidRPr="00C27665">
        <w:rPr>
          <w:rFonts w:ascii="Arial" w:hAnsi="Arial" w:cs="Arial"/>
        </w:rPr>
        <w:t>reconocen y</w:t>
      </w:r>
      <w:r w:rsidRPr="00C27665">
        <w:rPr>
          <w:rFonts w:ascii="Arial" w:hAnsi="Arial" w:cs="Arial"/>
          <w:spacing w:val="-2"/>
        </w:rPr>
        <w:t xml:space="preserve"> </w:t>
      </w:r>
      <w:r w:rsidRPr="00C27665">
        <w:rPr>
          <w:rFonts w:ascii="Arial" w:hAnsi="Arial" w:cs="Arial"/>
        </w:rPr>
        <w:t>co</w:t>
      </w:r>
      <w:r w:rsidRPr="00C27665">
        <w:rPr>
          <w:rFonts w:ascii="Arial" w:hAnsi="Arial" w:cs="Arial"/>
          <w:spacing w:val="-3"/>
        </w:rPr>
        <w:t>m</w:t>
      </w:r>
      <w:r w:rsidRPr="00C27665">
        <w:rPr>
          <w:rFonts w:ascii="Arial" w:hAnsi="Arial" w:cs="Arial"/>
        </w:rPr>
        <w:t>prenden que son responsab</w:t>
      </w:r>
      <w:r w:rsidRPr="00C27665">
        <w:rPr>
          <w:rFonts w:ascii="Arial" w:hAnsi="Arial" w:cs="Arial"/>
          <w:spacing w:val="-1"/>
        </w:rPr>
        <w:t>le</w:t>
      </w:r>
      <w:r w:rsidRPr="00C27665">
        <w:rPr>
          <w:rFonts w:ascii="Arial" w:hAnsi="Arial" w:cs="Arial"/>
        </w:rPr>
        <w:t>s</w:t>
      </w:r>
      <w:r w:rsidRPr="00C27665">
        <w:rPr>
          <w:rFonts w:ascii="Arial" w:hAnsi="Arial" w:cs="Arial"/>
          <w:spacing w:val="-1"/>
        </w:rPr>
        <w:t xml:space="preserve"> </w:t>
      </w:r>
      <w:r w:rsidRPr="00C27665">
        <w:rPr>
          <w:rFonts w:ascii="Arial" w:hAnsi="Arial" w:cs="Arial"/>
        </w:rPr>
        <w:t>de:</w:t>
      </w:r>
    </w:p>
    <w:p w:rsidR="00171E62" w:rsidRPr="00C27665" w:rsidRDefault="00171E62" w:rsidP="00171E62">
      <w:pPr>
        <w:pStyle w:val="Textoindependiente"/>
        <w:numPr>
          <w:ilvl w:val="0"/>
          <w:numId w:val="21"/>
        </w:numPr>
        <w:tabs>
          <w:tab w:val="left" w:pos="585"/>
        </w:tabs>
        <w:kinsoku w:val="0"/>
        <w:overflowPunct w:val="0"/>
        <w:spacing w:before="100" w:beforeAutospacing="1" w:after="100" w:afterAutospacing="1" w:line="276" w:lineRule="auto"/>
        <w:ind w:left="0" w:right="125" w:firstLine="0"/>
        <w:rPr>
          <w:rFonts w:ascii="Arial" w:hAnsi="Arial" w:cs="Arial"/>
        </w:rPr>
      </w:pPr>
      <w:r w:rsidRPr="00C27665">
        <w:rPr>
          <w:rFonts w:ascii="Arial" w:hAnsi="Arial" w:cs="Arial"/>
        </w:rPr>
        <w:t>la</w:t>
      </w:r>
      <w:r w:rsidRPr="00C27665">
        <w:rPr>
          <w:rFonts w:ascii="Arial" w:hAnsi="Arial" w:cs="Arial"/>
          <w:spacing w:val="6"/>
        </w:rPr>
        <w:t xml:space="preserve"> formulación </w:t>
      </w:r>
      <w:r w:rsidRPr="00C27665">
        <w:rPr>
          <w:rFonts w:ascii="Arial" w:hAnsi="Arial" w:cs="Arial"/>
          <w:spacing w:val="5"/>
        </w:rPr>
        <w:t xml:space="preserve"> </w:t>
      </w:r>
      <w:r w:rsidRPr="00C27665">
        <w:rPr>
          <w:rFonts w:ascii="Arial" w:hAnsi="Arial" w:cs="Arial"/>
        </w:rPr>
        <w:t>de</w:t>
      </w:r>
      <w:r w:rsidRPr="00C27665">
        <w:rPr>
          <w:rFonts w:ascii="Arial" w:hAnsi="Arial" w:cs="Arial"/>
          <w:spacing w:val="4"/>
        </w:rPr>
        <w:t xml:space="preserve"> </w:t>
      </w:r>
      <w:r w:rsidRPr="00C27665">
        <w:rPr>
          <w:rFonts w:ascii="Arial" w:hAnsi="Arial" w:cs="Arial"/>
          <w:spacing w:val="-1"/>
        </w:rPr>
        <w:t>las cuentas anuales</w:t>
      </w:r>
      <w:r w:rsidRPr="00C27665">
        <w:rPr>
          <w:rFonts w:ascii="Arial" w:hAnsi="Arial" w:cs="Arial"/>
          <w:spacing w:val="5"/>
        </w:rPr>
        <w:t xml:space="preserve"> que expresen la imagen fiel, </w:t>
      </w:r>
      <w:r w:rsidRPr="00C27665">
        <w:rPr>
          <w:rFonts w:ascii="Arial" w:hAnsi="Arial" w:cs="Arial"/>
        </w:rPr>
        <w:t>de</w:t>
      </w:r>
      <w:r w:rsidRPr="00C27665">
        <w:rPr>
          <w:rFonts w:ascii="Arial" w:hAnsi="Arial" w:cs="Arial"/>
          <w:spacing w:val="5"/>
        </w:rPr>
        <w:t xml:space="preserve"> </w:t>
      </w:r>
      <w:r w:rsidRPr="00C27665">
        <w:rPr>
          <w:rFonts w:ascii="Arial" w:hAnsi="Arial" w:cs="Arial"/>
        </w:rPr>
        <w:t>confor</w:t>
      </w:r>
      <w:r w:rsidRPr="00C27665">
        <w:rPr>
          <w:rFonts w:ascii="Arial" w:hAnsi="Arial" w:cs="Arial"/>
          <w:spacing w:val="-3"/>
        </w:rPr>
        <w:t>m</w:t>
      </w:r>
      <w:r w:rsidRPr="00C27665">
        <w:rPr>
          <w:rFonts w:ascii="Arial" w:hAnsi="Arial" w:cs="Arial"/>
          <w:spacing w:val="-1"/>
        </w:rPr>
        <w:t>i</w:t>
      </w:r>
      <w:r w:rsidRPr="00C27665">
        <w:rPr>
          <w:rFonts w:ascii="Arial" w:hAnsi="Arial" w:cs="Arial"/>
        </w:rPr>
        <w:t>dad</w:t>
      </w:r>
      <w:r w:rsidRPr="00C27665">
        <w:rPr>
          <w:rFonts w:ascii="Arial" w:hAnsi="Arial" w:cs="Arial"/>
          <w:spacing w:val="5"/>
        </w:rPr>
        <w:t xml:space="preserve"> </w:t>
      </w:r>
      <w:r w:rsidRPr="00C27665">
        <w:rPr>
          <w:rFonts w:ascii="Arial" w:hAnsi="Arial" w:cs="Arial"/>
        </w:rPr>
        <w:t>con</w:t>
      </w:r>
      <w:r w:rsidRPr="00C27665">
        <w:rPr>
          <w:rFonts w:ascii="Arial" w:hAnsi="Arial" w:cs="Arial"/>
          <w:spacing w:val="5"/>
        </w:rPr>
        <w:t xml:space="preserve"> el Marco Normativo de Información Financiera que resulte de aplicación </w:t>
      </w:r>
      <w:r w:rsidRPr="00C27665">
        <w:rPr>
          <w:rFonts w:ascii="Arial" w:hAnsi="Arial" w:cs="Arial"/>
        </w:rPr>
        <w:t>que, de acuerdo con la información que ustedes nos han facilitado, es el establecido en:</w:t>
      </w:r>
    </w:p>
    <w:p w:rsidR="00171E62" w:rsidRPr="00C27665" w:rsidRDefault="00171E62" w:rsidP="00171E62">
      <w:pPr>
        <w:pStyle w:val="Textoindependiente"/>
        <w:numPr>
          <w:ilvl w:val="0"/>
          <w:numId w:val="15"/>
        </w:numPr>
        <w:tabs>
          <w:tab w:val="left" w:pos="1116"/>
          <w:tab w:val="left" w:pos="1552"/>
        </w:tabs>
        <w:kinsoku w:val="0"/>
        <w:overflowPunct w:val="0"/>
        <w:spacing w:before="100" w:beforeAutospacing="1" w:after="100" w:afterAutospacing="1" w:line="276" w:lineRule="auto"/>
        <w:ind w:right="125"/>
        <w:rPr>
          <w:rFonts w:ascii="Arial" w:hAnsi="Arial" w:cs="Arial"/>
          <w:spacing w:val="5"/>
        </w:rPr>
      </w:pPr>
      <w:r w:rsidRPr="00C27665">
        <w:rPr>
          <w:rFonts w:ascii="Arial" w:hAnsi="Arial" w:cs="Arial"/>
          <w:spacing w:val="5"/>
        </w:rPr>
        <w:t xml:space="preserve">Código de Comercio y la restante legislación mercantil [en el caso de entidades no lucrativas y entidades no mercantiles analizar previamente a la emisión de la </w:t>
      </w:r>
      <w:r>
        <w:rPr>
          <w:rFonts w:ascii="Arial" w:hAnsi="Arial" w:cs="Arial"/>
          <w:spacing w:val="5"/>
        </w:rPr>
        <w:t>carta de encargo</w:t>
      </w:r>
      <w:r w:rsidRPr="00C27665">
        <w:rPr>
          <w:rFonts w:ascii="Arial" w:hAnsi="Arial" w:cs="Arial"/>
          <w:spacing w:val="5"/>
        </w:rPr>
        <w:t xml:space="preserve"> la normativa concreta que les resulta de aplicación y adaptar según corresponda]</w:t>
      </w:r>
    </w:p>
    <w:p w:rsidR="00171E62" w:rsidRPr="00C27665" w:rsidRDefault="00171E62" w:rsidP="00171E62">
      <w:pPr>
        <w:pStyle w:val="Textoindependiente"/>
        <w:numPr>
          <w:ilvl w:val="0"/>
          <w:numId w:val="15"/>
        </w:numPr>
        <w:tabs>
          <w:tab w:val="left" w:pos="1116"/>
          <w:tab w:val="left" w:pos="1552"/>
        </w:tabs>
        <w:kinsoku w:val="0"/>
        <w:overflowPunct w:val="0"/>
        <w:spacing w:before="100" w:beforeAutospacing="1" w:after="100" w:afterAutospacing="1" w:line="276" w:lineRule="auto"/>
        <w:ind w:right="125"/>
        <w:rPr>
          <w:rFonts w:ascii="Arial" w:hAnsi="Arial" w:cs="Arial"/>
          <w:spacing w:val="5"/>
        </w:rPr>
      </w:pPr>
      <w:r w:rsidRPr="00C27665">
        <w:rPr>
          <w:rFonts w:ascii="Arial" w:hAnsi="Arial" w:cs="Arial"/>
          <w:spacing w:val="5"/>
        </w:rPr>
        <w:t>Plan General de Contabilidad y sus Adaptaciones sectoriales</w:t>
      </w:r>
      <w:r w:rsidRPr="00C27665">
        <w:rPr>
          <w:rFonts w:ascii="Arial" w:hAnsi="Arial" w:cs="Arial"/>
          <w:spacing w:val="5"/>
        </w:rPr>
        <w:footnoteReference w:id="3"/>
      </w:r>
      <w:r w:rsidRPr="00C27665">
        <w:rPr>
          <w:rFonts w:ascii="Arial" w:hAnsi="Arial" w:cs="Arial"/>
          <w:spacing w:val="5"/>
        </w:rPr>
        <w:t xml:space="preserve">[en el caso de entidades sometidas al régimen de supervisión y control atribuido al Banco de </w:t>
      </w:r>
      <w:r w:rsidRPr="00C27665">
        <w:rPr>
          <w:rFonts w:ascii="Arial" w:hAnsi="Arial" w:cs="Arial"/>
          <w:spacing w:val="5"/>
        </w:rPr>
        <w:lastRenderedPageBreak/>
        <w:t>España, a la Comisión Nacional del Mercado de Valores, a la Dirección General de Seguros y Fondos de Pensiones, este apartado deberá adaptarse para añadir  la referencia concreta a la normativa que resulte de aplicación</w:t>
      </w:r>
      <w:r>
        <w:rPr>
          <w:rFonts w:ascii="Arial" w:hAnsi="Arial" w:cs="Arial"/>
          <w:spacing w:val="5"/>
        </w:rPr>
        <w:t xml:space="preserve">, p. ej. </w:t>
      </w:r>
      <w:r w:rsidRPr="00C27665">
        <w:rPr>
          <w:rFonts w:ascii="Arial" w:hAnsi="Arial" w:cs="Arial"/>
          <w:spacing w:val="5"/>
        </w:rPr>
        <w:t xml:space="preserve"> Circular 4/2004 del Banco de España, Plan de Contabilidad de las Entidades Aseguradoras, Circular X/ 20XX de la Comisión Nacional del Mercado de Valores, etc.] </w:t>
      </w:r>
    </w:p>
    <w:p w:rsidR="00171E62" w:rsidRPr="00C27665" w:rsidRDefault="00171E62" w:rsidP="00171E62">
      <w:pPr>
        <w:pStyle w:val="Textoindependiente"/>
        <w:numPr>
          <w:ilvl w:val="0"/>
          <w:numId w:val="15"/>
        </w:numPr>
        <w:tabs>
          <w:tab w:val="left" w:pos="1116"/>
          <w:tab w:val="left" w:pos="1552"/>
        </w:tabs>
        <w:kinsoku w:val="0"/>
        <w:overflowPunct w:val="0"/>
        <w:spacing w:before="100" w:beforeAutospacing="1" w:after="100" w:afterAutospacing="1" w:line="276" w:lineRule="auto"/>
        <w:ind w:right="125"/>
        <w:rPr>
          <w:rFonts w:ascii="Arial" w:hAnsi="Arial" w:cs="Arial"/>
          <w:spacing w:val="5"/>
        </w:rPr>
      </w:pPr>
      <w:r w:rsidRPr="00C27665">
        <w:rPr>
          <w:rFonts w:ascii="Arial" w:hAnsi="Arial" w:cs="Arial"/>
          <w:spacing w:val="5"/>
        </w:rPr>
        <w:t>Las normas de obligado cumplimiento aprobadas por el Instituto de Contabilidad y Auditoría de Cuentas en desarrollo del Plan General de Contabilidad y sus normas complementarias [en el caso de entidades sometidas al régimen de supervisión y control mencionado anteriormente se complementará este apartado con la referencia a las normas de obligado cumplimiento aprobadas por el Banco de España, Dirección General de Seguros, Comisión Nacional del Mercado de Valores, según corresponda, en desarrollo de la norma contable principal de la que se trate]</w:t>
      </w:r>
    </w:p>
    <w:p w:rsidR="00171E62" w:rsidRPr="00CF2AC1" w:rsidRDefault="00171E62" w:rsidP="00171E62">
      <w:pPr>
        <w:pStyle w:val="Prrafodelista"/>
        <w:numPr>
          <w:ilvl w:val="0"/>
          <w:numId w:val="15"/>
        </w:numPr>
        <w:tabs>
          <w:tab w:val="left" w:pos="585"/>
          <w:tab w:val="left" w:pos="1552"/>
        </w:tabs>
        <w:kinsoku w:val="0"/>
        <w:overflowPunct w:val="0"/>
        <w:spacing w:before="100" w:beforeAutospacing="1" w:after="100" w:afterAutospacing="1" w:line="276" w:lineRule="auto"/>
        <w:rPr>
          <w:rFonts w:ascii="Arial" w:eastAsiaTheme="minorHAnsi" w:hAnsi="Arial" w:cs="Arial"/>
          <w:color w:val="auto"/>
          <w:sz w:val="20"/>
          <w:szCs w:val="20"/>
          <w:lang w:eastAsia="en-US"/>
        </w:rPr>
      </w:pPr>
      <w:r w:rsidRPr="00C27665">
        <w:rPr>
          <w:rFonts w:ascii="Arial" w:eastAsiaTheme="minorEastAsia" w:hAnsi="Arial" w:cs="Arial"/>
          <w:color w:val="auto"/>
          <w:spacing w:val="5"/>
          <w:sz w:val="20"/>
          <w:szCs w:val="20"/>
          <w:lang w:eastAsia="es-ES"/>
        </w:rPr>
        <w:t>El resto de la normativa contable española que resulte de aplicación.</w:t>
      </w:r>
    </w:p>
    <w:p w:rsidR="00171E62" w:rsidRDefault="00171E62" w:rsidP="00171E62">
      <w:pPr>
        <w:pStyle w:val="Textoindependiente"/>
        <w:numPr>
          <w:ilvl w:val="0"/>
          <w:numId w:val="21"/>
        </w:numPr>
        <w:tabs>
          <w:tab w:val="left" w:pos="585"/>
        </w:tabs>
        <w:kinsoku w:val="0"/>
        <w:overflowPunct w:val="0"/>
        <w:spacing w:before="100" w:beforeAutospacing="1" w:after="100" w:afterAutospacing="1" w:line="276" w:lineRule="auto"/>
        <w:ind w:left="0" w:firstLine="0"/>
        <w:rPr>
          <w:rFonts w:ascii="Arial" w:hAnsi="Arial" w:cs="Arial"/>
        </w:rPr>
      </w:pPr>
      <w:r w:rsidRPr="00C27665">
        <w:rPr>
          <w:rFonts w:ascii="Arial" w:hAnsi="Arial" w:cs="Arial"/>
        </w:rPr>
        <w:t>el</w:t>
      </w:r>
      <w:r w:rsidRPr="00C27665">
        <w:rPr>
          <w:rFonts w:ascii="Arial" w:hAnsi="Arial" w:cs="Arial"/>
          <w:spacing w:val="12"/>
        </w:rPr>
        <w:t xml:space="preserve"> </w:t>
      </w:r>
      <w:r w:rsidRPr="00C27665">
        <w:rPr>
          <w:rFonts w:ascii="Arial" w:hAnsi="Arial" w:cs="Arial"/>
        </w:rPr>
        <w:t>control</w:t>
      </w:r>
      <w:r w:rsidRPr="00C27665">
        <w:rPr>
          <w:rFonts w:ascii="Arial" w:hAnsi="Arial" w:cs="Arial"/>
          <w:spacing w:val="12"/>
        </w:rPr>
        <w:t xml:space="preserve"> </w:t>
      </w:r>
      <w:r w:rsidRPr="00C27665">
        <w:rPr>
          <w:rFonts w:ascii="Arial" w:hAnsi="Arial" w:cs="Arial"/>
        </w:rPr>
        <w:t>interno</w:t>
      </w:r>
      <w:r w:rsidRPr="00C27665">
        <w:rPr>
          <w:rFonts w:ascii="Arial" w:hAnsi="Arial" w:cs="Arial"/>
          <w:spacing w:val="12"/>
        </w:rPr>
        <w:t xml:space="preserve"> </w:t>
      </w:r>
      <w:r w:rsidRPr="00C27665">
        <w:rPr>
          <w:rFonts w:ascii="Arial" w:hAnsi="Arial" w:cs="Arial"/>
        </w:rPr>
        <w:t>que</w:t>
      </w:r>
      <w:r w:rsidRPr="00C27665">
        <w:rPr>
          <w:rFonts w:ascii="Arial" w:hAnsi="Arial" w:cs="Arial"/>
          <w:spacing w:val="12"/>
        </w:rPr>
        <w:t xml:space="preserve"> </w:t>
      </w:r>
      <w:r w:rsidRPr="00C27665">
        <w:rPr>
          <w:rFonts w:ascii="Arial" w:hAnsi="Arial" w:cs="Arial"/>
        </w:rPr>
        <w:t>[la</w:t>
      </w:r>
      <w:r w:rsidRPr="00C27665">
        <w:rPr>
          <w:rFonts w:ascii="Arial" w:hAnsi="Arial" w:cs="Arial"/>
          <w:spacing w:val="12"/>
        </w:rPr>
        <w:t xml:space="preserve"> </w:t>
      </w:r>
      <w:r w:rsidRPr="00C27665">
        <w:rPr>
          <w:rFonts w:ascii="Arial" w:hAnsi="Arial" w:cs="Arial"/>
        </w:rPr>
        <w:t>dirección]</w:t>
      </w:r>
      <w:r w:rsidRPr="00C27665">
        <w:rPr>
          <w:rFonts w:ascii="Arial" w:hAnsi="Arial" w:cs="Arial"/>
          <w:spacing w:val="11"/>
        </w:rPr>
        <w:t xml:space="preserve"> </w:t>
      </w:r>
      <w:r w:rsidRPr="00C27665">
        <w:rPr>
          <w:rFonts w:ascii="Arial" w:hAnsi="Arial" w:cs="Arial"/>
        </w:rPr>
        <w:t>considere</w:t>
      </w:r>
      <w:r w:rsidRPr="00C27665">
        <w:rPr>
          <w:rFonts w:ascii="Arial" w:hAnsi="Arial" w:cs="Arial"/>
          <w:spacing w:val="12"/>
        </w:rPr>
        <w:t xml:space="preserve"> </w:t>
      </w:r>
      <w:r w:rsidRPr="00C27665">
        <w:rPr>
          <w:rFonts w:ascii="Arial" w:hAnsi="Arial" w:cs="Arial"/>
        </w:rPr>
        <w:t>necesario</w:t>
      </w:r>
      <w:r w:rsidRPr="00C27665">
        <w:rPr>
          <w:rFonts w:ascii="Arial" w:hAnsi="Arial" w:cs="Arial"/>
          <w:spacing w:val="12"/>
        </w:rPr>
        <w:t xml:space="preserve"> </w:t>
      </w:r>
      <w:r w:rsidRPr="00C27665">
        <w:rPr>
          <w:rFonts w:ascii="Arial" w:hAnsi="Arial" w:cs="Arial"/>
        </w:rPr>
        <w:t>para</w:t>
      </w:r>
      <w:r w:rsidRPr="00C27665">
        <w:rPr>
          <w:rFonts w:ascii="Arial" w:hAnsi="Arial" w:cs="Arial"/>
          <w:spacing w:val="12"/>
        </w:rPr>
        <w:t xml:space="preserve"> </w:t>
      </w:r>
      <w:r w:rsidRPr="00C27665">
        <w:rPr>
          <w:rFonts w:ascii="Arial" w:hAnsi="Arial" w:cs="Arial"/>
        </w:rPr>
        <w:t>per</w:t>
      </w:r>
      <w:r w:rsidRPr="00C27665">
        <w:rPr>
          <w:rFonts w:ascii="Arial" w:hAnsi="Arial" w:cs="Arial"/>
          <w:spacing w:val="-3"/>
        </w:rPr>
        <w:t>m</w:t>
      </w:r>
      <w:r w:rsidRPr="00C27665">
        <w:rPr>
          <w:rFonts w:ascii="Arial" w:hAnsi="Arial" w:cs="Arial"/>
        </w:rPr>
        <w:t>itir</w:t>
      </w:r>
      <w:r w:rsidRPr="00C27665">
        <w:rPr>
          <w:rFonts w:ascii="Arial" w:hAnsi="Arial" w:cs="Arial"/>
          <w:spacing w:val="12"/>
        </w:rPr>
        <w:t xml:space="preserve"> </w:t>
      </w:r>
      <w:r w:rsidRPr="00C27665">
        <w:rPr>
          <w:rFonts w:ascii="Arial" w:hAnsi="Arial" w:cs="Arial"/>
        </w:rPr>
        <w:t>la</w:t>
      </w:r>
      <w:r w:rsidRPr="00C27665">
        <w:rPr>
          <w:rFonts w:ascii="Arial" w:hAnsi="Arial" w:cs="Arial"/>
          <w:spacing w:val="12"/>
        </w:rPr>
        <w:t xml:space="preserve"> </w:t>
      </w:r>
      <w:r w:rsidRPr="00C27665">
        <w:rPr>
          <w:rFonts w:ascii="Arial" w:hAnsi="Arial" w:cs="Arial"/>
        </w:rPr>
        <w:t>preparación</w:t>
      </w:r>
      <w:r w:rsidRPr="00C27665">
        <w:rPr>
          <w:rFonts w:ascii="Arial" w:hAnsi="Arial" w:cs="Arial"/>
          <w:spacing w:val="12"/>
        </w:rPr>
        <w:t xml:space="preserve"> </w:t>
      </w:r>
      <w:r w:rsidRPr="00C27665">
        <w:rPr>
          <w:rFonts w:ascii="Arial" w:hAnsi="Arial" w:cs="Arial"/>
        </w:rPr>
        <w:t>de</w:t>
      </w:r>
      <w:r w:rsidRPr="00C27665">
        <w:rPr>
          <w:rFonts w:ascii="Arial" w:hAnsi="Arial" w:cs="Arial"/>
          <w:spacing w:val="12"/>
        </w:rPr>
        <w:t xml:space="preserve"> </w:t>
      </w:r>
      <w:r w:rsidRPr="00C27665">
        <w:rPr>
          <w:rFonts w:ascii="Arial" w:hAnsi="Arial" w:cs="Arial"/>
        </w:rPr>
        <w:t>cuentas anuales</w:t>
      </w:r>
      <w:r w:rsidRPr="00C27665">
        <w:rPr>
          <w:rFonts w:ascii="Arial" w:hAnsi="Arial" w:cs="Arial"/>
          <w:spacing w:val="11"/>
        </w:rPr>
        <w:t xml:space="preserve"> </w:t>
      </w:r>
      <w:r w:rsidRPr="00C27665">
        <w:rPr>
          <w:rFonts w:ascii="Arial" w:hAnsi="Arial" w:cs="Arial"/>
        </w:rPr>
        <w:t xml:space="preserve">libres de incorrección </w:t>
      </w:r>
      <w:r w:rsidRPr="00C27665">
        <w:rPr>
          <w:rFonts w:ascii="Arial" w:hAnsi="Arial" w:cs="Arial"/>
          <w:spacing w:val="-3"/>
        </w:rPr>
        <w:t>m</w:t>
      </w:r>
      <w:r w:rsidRPr="00C27665">
        <w:rPr>
          <w:rFonts w:ascii="Arial" w:hAnsi="Arial" w:cs="Arial"/>
          <w:spacing w:val="-1"/>
        </w:rPr>
        <w:t>a</w:t>
      </w:r>
      <w:r w:rsidRPr="00C27665">
        <w:rPr>
          <w:rFonts w:ascii="Arial" w:hAnsi="Arial" w:cs="Arial"/>
        </w:rPr>
        <w:t>terial,</w:t>
      </w:r>
      <w:r w:rsidRPr="00C27665">
        <w:rPr>
          <w:rFonts w:ascii="Arial" w:hAnsi="Arial" w:cs="Arial"/>
          <w:spacing w:val="-1"/>
        </w:rPr>
        <w:t xml:space="preserve"> </w:t>
      </w:r>
      <w:r w:rsidRPr="00C27665">
        <w:rPr>
          <w:rFonts w:ascii="Arial" w:hAnsi="Arial" w:cs="Arial"/>
        </w:rPr>
        <w:t>debida a fraude o error; y</w:t>
      </w:r>
    </w:p>
    <w:p w:rsidR="00171E62" w:rsidRPr="00C27665" w:rsidRDefault="00171E62" w:rsidP="00171E62">
      <w:pPr>
        <w:pStyle w:val="Textoindependiente"/>
        <w:numPr>
          <w:ilvl w:val="0"/>
          <w:numId w:val="21"/>
        </w:numPr>
        <w:tabs>
          <w:tab w:val="left" w:pos="585"/>
        </w:tabs>
        <w:kinsoku w:val="0"/>
        <w:overflowPunct w:val="0"/>
        <w:spacing w:before="100" w:beforeAutospacing="1" w:after="100" w:afterAutospacing="1" w:line="276" w:lineRule="auto"/>
        <w:ind w:left="0" w:firstLine="0"/>
        <w:rPr>
          <w:rFonts w:ascii="Arial" w:hAnsi="Arial" w:cs="Arial"/>
        </w:rPr>
      </w:pPr>
      <w:r w:rsidRPr="00C27665">
        <w:rPr>
          <w:rFonts w:ascii="Arial" w:hAnsi="Arial" w:cs="Arial"/>
        </w:rPr>
        <w:t>proporc</w:t>
      </w:r>
      <w:r w:rsidRPr="00C27665">
        <w:rPr>
          <w:rFonts w:ascii="Arial" w:hAnsi="Arial" w:cs="Arial"/>
          <w:spacing w:val="-1"/>
        </w:rPr>
        <w:t>i</w:t>
      </w:r>
      <w:r w:rsidRPr="00C27665">
        <w:rPr>
          <w:rFonts w:ascii="Arial" w:hAnsi="Arial" w:cs="Arial"/>
        </w:rPr>
        <w:t>onarnos:</w:t>
      </w:r>
    </w:p>
    <w:p w:rsidR="00171E62" w:rsidRPr="00C27665" w:rsidRDefault="00171E62" w:rsidP="00171E62">
      <w:pPr>
        <w:pStyle w:val="Textoindependiente"/>
        <w:numPr>
          <w:ilvl w:val="1"/>
          <w:numId w:val="21"/>
        </w:numPr>
        <w:tabs>
          <w:tab w:val="left" w:pos="1010"/>
        </w:tabs>
        <w:kinsoku w:val="0"/>
        <w:overflowPunct w:val="0"/>
        <w:spacing w:before="100" w:beforeAutospacing="1" w:after="100" w:afterAutospacing="1" w:line="276" w:lineRule="auto"/>
        <w:ind w:right="122" w:hanging="425"/>
        <w:rPr>
          <w:rFonts w:ascii="Arial" w:hAnsi="Arial" w:cs="Arial"/>
        </w:rPr>
      </w:pPr>
      <w:r w:rsidRPr="00C27665">
        <w:rPr>
          <w:rFonts w:ascii="Arial" w:hAnsi="Arial" w:cs="Arial"/>
        </w:rPr>
        <w:t>acceso</w:t>
      </w:r>
      <w:r w:rsidRPr="00C27665">
        <w:rPr>
          <w:rFonts w:ascii="Arial" w:hAnsi="Arial" w:cs="Arial"/>
          <w:spacing w:val="1"/>
        </w:rPr>
        <w:t xml:space="preserve"> </w:t>
      </w:r>
      <w:r w:rsidRPr="00C27665">
        <w:rPr>
          <w:rFonts w:ascii="Arial" w:hAnsi="Arial" w:cs="Arial"/>
        </w:rPr>
        <w:t>a</w:t>
      </w:r>
      <w:r w:rsidRPr="00C27665">
        <w:rPr>
          <w:rFonts w:ascii="Arial" w:hAnsi="Arial" w:cs="Arial"/>
          <w:spacing w:val="1"/>
        </w:rPr>
        <w:t xml:space="preserve"> </w:t>
      </w:r>
      <w:r w:rsidRPr="00C27665">
        <w:rPr>
          <w:rFonts w:ascii="Arial" w:hAnsi="Arial" w:cs="Arial"/>
        </w:rPr>
        <w:t>toda</w:t>
      </w:r>
      <w:r w:rsidRPr="00C27665">
        <w:rPr>
          <w:rFonts w:ascii="Arial" w:hAnsi="Arial" w:cs="Arial"/>
          <w:spacing w:val="1"/>
        </w:rPr>
        <w:t xml:space="preserve"> </w:t>
      </w:r>
      <w:r w:rsidRPr="00C27665">
        <w:rPr>
          <w:rFonts w:ascii="Arial" w:hAnsi="Arial" w:cs="Arial"/>
        </w:rPr>
        <w:t>la</w:t>
      </w:r>
      <w:r w:rsidRPr="00C27665">
        <w:rPr>
          <w:rFonts w:ascii="Arial" w:hAnsi="Arial" w:cs="Arial"/>
          <w:spacing w:val="1"/>
        </w:rPr>
        <w:t xml:space="preserve"> </w:t>
      </w:r>
      <w:r w:rsidRPr="00C27665">
        <w:rPr>
          <w:rFonts w:ascii="Arial" w:hAnsi="Arial" w:cs="Arial"/>
        </w:rPr>
        <w:t>infor</w:t>
      </w:r>
      <w:r w:rsidRPr="00C27665">
        <w:rPr>
          <w:rFonts w:ascii="Arial" w:hAnsi="Arial" w:cs="Arial"/>
          <w:spacing w:val="-3"/>
        </w:rPr>
        <w:t>m</w:t>
      </w:r>
      <w:r w:rsidRPr="00C27665">
        <w:rPr>
          <w:rFonts w:ascii="Arial" w:hAnsi="Arial" w:cs="Arial"/>
        </w:rPr>
        <w:t>ación</w:t>
      </w:r>
      <w:r w:rsidRPr="00C27665">
        <w:rPr>
          <w:rFonts w:ascii="Arial" w:hAnsi="Arial" w:cs="Arial"/>
          <w:spacing w:val="1"/>
        </w:rPr>
        <w:t xml:space="preserve"> </w:t>
      </w:r>
      <w:r w:rsidRPr="00C27665">
        <w:rPr>
          <w:rFonts w:ascii="Arial" w:hAnsi="Arial" w:cs="Arial"/>
        </w:rPr>
        <w:t>de la que tenga conoci</w:t>
      </w:r>
      <w:r w:rsidRPr="00C27665">
        <w:rPr>
          <w:rFonts w:ascii="Arial" w:hAnsi="Arial" w:cs="Arial"/>
          <w:spacing w:val="-3"/>
        </w:rPr>
        <w:t>m</w:t>
      </w:r>
      <w:r w:rsidRPr="00C27665">
        <w:rPr>
          <w:rFonts w:ascii="Arial" w:hAnsi="Arial" w:cs="Arial"/>
        </w:rPr>
        <w:t>i</w:t>
      </w:r>
      <w:r w:rsidRPr="00C27665">
        <w:rPr>
          <w:rFonts w:ascii="Arial" w:hAnsi="Arial" w:cs="Arial"/>
          <w:spacing w:val="-2"/>
        </w:rPr>
        <w:t>e</w:t>
      </w:r>
      <w:r w:rsidRPr="00C27665">
        <w:rPr>
          <w:rFonts w:ascii="Arial" w:hAnsi="Arial" w:cs="Arial"/>
        </w:rPr>
        <w:t>nto [la dirección] y que sea relevante para la preparac</w:t>
      </w:r>
      <w:r w:rsidRPr="00C27665">
        <w:rPr>
          <w:rFonts w:ascii="Arial" w:hAnsi="Arial" w:cs="Arial"/>
          <w:spacing w:val="-1"/>
        </w:rPr>
        <w:t>i</w:t>
      </w:r>
      <w:r w:rsidRPr="00C27665">
        <w:rPr>
          <w:rFonts w:ascii="Arial" w:hAnsi="Arial" w:cs="Arial"/>
        </w:rPr>
        <w:t xml:space="preserve">ón de </w:t>
      </w:r>
      <w:r w:rsidRPr="00C27665">
        <w:rPr>
          <w:rFonts w:ascii="Arial" w:hAnsi="Arial" w:cs="Arial"/>
          <w:spacing w:val="-1"/>
        </w:rPr>
        <w:t>las cuentas anuales</w:t>
      </w:r>
      <w:r w:rsidRPr="00C27665">
        <w:rPr>
          <w:rFonts w:ascii="Arial" w:hAnsi="Arial" w:cs="Arial"/>
        </w:rPr>
        <w:t xml:space="preserve">, </w:t>
      </w:r>
      <w:r w:rsidRPr="00C27665">
        <w:rPr>
          <w:rFonts w:ascii="Arial" w:hAnsi="Arial" w:cs="Arial"/>
          <w:spacing w:val="-1"/>
        </w:rPr>
        <w:t>ta</w:t>
      </w:r>
      <w:r w:rsidRPr="00C27665">
        <w:rPr>
          <w:rFonts w:ascii="Arial" w:hAnsi="Arial" w:cs="Arial"/>
        </w:rPr>
        <w:t>l</w:t>
      </w:r>
      <w:r w:rsidRPr="00C27665">
        <w:rPr>
          <w:rFonts w:ascii="Arial" w:hAnsi="Arial" w:cs="Arial"/>
          <w:spacing w:val="-1"/>
        </w:rPr>
        <w:t xml:space="preserve"> </w:t>
      </w:r>
      <w:r w:rsidRPr="00C27665">
        <w:rPr>
          <w:rFonts w:ascii="Arial" w:hAnsi="Arial" w:cs="Arial"/>
        </w:rPr>
        <w:t>co</w:t>
      </w:r>
      <w:r w:rsidRPr="00C27665">
        <w:rPr>
          <w:rFonts w:ascii="Arial" w:hAnsi="Arial" w:cs="Arial"/>
          <w:spacing w:val="-3"/>
        </w:rPr>
        <w:t>m</w:t>
      </w:r>
      <w:r w:rsidRPr="00C27665">
        <w:rPr>
          <w:rFonts w:ascii="Arial" w:hAnsi="Arial" w:cs="Arial"/>
        </w:rPr>
        <w:t>o libros,</w:t>
      </w:r>
      <w:r w:rsidRPr="00C27665">
        <w:rPr>
          <w:rFonts w:ascii="Arial" w:hAnsi="Arial" w:cs="Arial"/>
          <w:spacing w:val="1"/>
        </w:rPr>
        <w:t xml:space="preserve"> </w:t>
      </w:r>
      <w:r w:rsidRPr="00C27665">
        <w:rPr>
          <w:rFonts w:ascii="Arial" w:hAnsi="Arial" w:cs="Arial"/>
        </w:rPr>
        <w:t>reg</w:t>
      </w:r>
      <w:r w:rsidRPr="00C27665">
        <w:rPr>
          <w:rFonts w:ascii="Arial" w:hAnsi="Arial" w:cs="Arial"/>
          <w:spacing w:val="-1"/>
        </w:rPr>
        <w:t>i</w:t>
      </w:r>
      <w:r w:rsidRPr="00C27665">
        <w:rPr>
          <w:rFonts w:ascii="Arial" w:hAnsi="Arial" w:cs="Arial"/>
        </w:rPr>
        <w:t>s</w:t>
      </w:r>
      <w:r w:rsidRPr="00C27665">
        <w:rPr>
          <w:rFonts w:ascii="Arial" w:hAnsi="Arial" w:cs="Arial"/>
          <w:spacing w:val="-1"/>
        </w:rPr>
        <w:t>t</w:t>
      </w:r>
      <w:r w:rsidRPr="00C27665">
        <w:rPr>
          <w:rFonts w:ascii="Arial" w:hAnsi="Arial" w:cs="Arial"/>
        </w:rPr>
        <w:t>ros contables o sistemas de contabilidad, docu</w:t>
      </w:r>
      <w:r w:rsidRPr="00C27665">
        <w:rPr>
          <w:rFonts w:ascii="Arial" w:hAnsi="Arial" w:cs="Arial"/>
          <w:spacing w:val="-3"/>
        </w:rPr>
        <w:t>m</w:t>
      </w:r>
      <w:r w:rsidRPr="00C27665">
        <w:rPr>
          <w:rFonts w:ascii="Arial" w:hAnsi="Arial" w:cs="Arial"/>
        </w:rPr>
        <w:t>en</w:t>
      </w:r>
      <w:r w:rsidRPr="00C27665">
        <w:rPr>
          <w:rFonts w:ascii="Arial" w:hAnsi="Arial" w:cs="Arial"/>
          <w:spacing w:val="-1"/>
        </w:rPr>
        <w:t>t</w:t>
      </w:r>
      <w:r w:rsidRPr="00C27665">
        <w:rPr>
          <w:rFonts w:ascii="Arial" w:hAnsi="Arial" w:cs="Arial"/>
        </w:rPr>
        <w:t>ac</w:t>
      </w:r>
      <w:r w:rsidRPr="00C27665">
        <w:rPr>
          <w:rFonts w:ascii="Arial" w:hAnsi="Arial" w:cs="Arial"/>
          <w:spacing w:val="-1"/>
        </w:rPr>
        <w:t>i</w:t>
      </w:r>
      <w:r w:rsidRPr="00C27665">
        <w:rPr>
          <w:rFonts w:ascii="Arial" w:hAnsi="Arial" w:cs="Arial"/>
        </w:rPr>
        <w:t>ón y</w:t>
      </w:r>
      <w:r w:rsidRPr="00C27665">
        <w:rPr>
          <w:rFonts w:ascii="Arial" w:hAnsi="Arial" w:cs="Arial"/>
          <w:spacing w:val="-1"/>
        </w:rPr>
        <w:t xml:space="preserve"> </w:t>
      </w:r>
      <w:r w:rsidRPr="00C27665">
        <w:rPr>
          <w:rFonts w:ascii="Arial" w:hAnsi="Arial" w:cs="Arial"/>
        </w:rPr>
        <w:t>o</w:t>
      </w:r>
      <w:r w:rsidRPr="00C27665">
        <w:rPr>
          <w:rFonts w:ascii="Arial" w:hAnsi="Arial" w:cs="Arial"/>
          <w:spacing w:val="-1"/>
        </w:rPr>
        <w:t>t</w:t>
      </w:r>
      <w:r w:rsidRPr="00C27665">
        <w:rPr>
          <w:rFonts w:ascii="Arial" w:hAnsi="Arial" w:cs="Arial"/>
        </w:rPr>
        <w:t xml:space="preserve">ro </w:t>
      </w:r>
      <w:r w:rsidRPr="00C27665">
        <w:rPr>
          <w:rFonts w:ascii="Arial" w:hAnsi="Arial" w:cs="Arial"/>
          <w:spacing w:val="-3"/>
        </w:rPr>
        <w:t>m</w:t>
      </w:r>
      <w:r w:rsidRPr="00C27665">
        <w:rPr>
          <w:rFonts w:ascii="Arial" w:hAnsi="Arial" w:cs="Arial"/>
          <w:spacing w:val="-1"/>
        </w:rPr>
        <w:t>ate</w:t>
      </w:r>
      <w:r w:rsidRPr="00C27665">
        <w:rPr>
          <w:rFonts w:ascii="Arial" w:hAnsi="Arial" w:cs="Arial"/>
        </w:rPr>
        <w:t>r</w:t>
      </w:r>
      <w:r w:rsidRPr="00C27665">
        <w:rPr>
          <w:rFonts w:ascii="Arial" w:hAnsi="Arial" w:cs="Arial"/>
          <w:spacing w:val="-1"/>
        </w:rPr>
        <w:t>i</w:t>
      </w:r>
      <w:r w:rsidRPr="00C27665">
        <w:rPr>
          <w:rFonts w:ascii="Arial" w:hAnsi="Arial" w:cs="Arial"/>
        </w:rPr>
        <w:t>a</w:t>
      </w:r>
      <w:r w:rsidRPr="00C27665">
        <w:rPr>
          <w:rFonts w:ascii="Arial" w:hAnsi="Arial" w:cs="Arial"/>
          <w:spacing w:val="-1"/>
        </w:rPr>
        <w:t>l</w:t>
      </w:r>
      <w:r w:rsidRPr="00C27665">
        <w:rPr>
          <w:rFonts w:ascii="Arial" w:hAnsi="Arial" w:cs="Arial"/>
        </w:rPr>
        <w:t>;</w:t>
      </w:r>
    </w:p>
    <w:p w:rsidR="00171E62" w:rsidRPr="00C27665" w:rsidRDefault="00171E62" w:rsidP="00171E62">
      <w:pPr>
        <w:pStyle w:val="Textoindependiente"/>
        <w:numPr>
          <w:ilvl w:val="1"/>
          <w:numId w:val="21"/>
        </w:numPr>
        <w:tabs>
          <w:tab w:val="left" w:pos="1010"/>
        </w:tabs>
        <w:kinsoku w:val="0"/>
        <w:overflowPunct w:val="0"/>
        <w:spacing w:before="100" w:beforeAutospacing="1" w:after="100" w:afterAutospacing="1" w:line="276" w:lineRule="auto"/>
        <w:ind w:hanging="425"/>
        <w:rPr>
          <w:rFonts w:ascii="Arial" w:hAnsi="Arial" w:cs="Arial"/>
        </w:rPr>
      </w:pPr>
      <w:r w:rsidRPr="00C27665">
        <w:rPr>
          <w:rFonts w:ascii="Arial" w:hAnsi="Arial" w:cs="Arial"/>
        </w:rPr>
        <w:t>infor</w:t>
      </w:r>
      <w:r w:rsidRPr="00C27665">
        <w:rPr>
          <w:rFonts w:ascii="Arial" w:hAnsi="Arial" w:cs="Arial"/>
          <w:spacing w:val="-3"/>
        </w:rPr>
        <w:t>m</w:t>
      </w:r>
      <w:r w:rsidRPr="00C27665">
        <w:rPr>
          <w:rFonts w:ascii="Arial" w:hAnsi="Arial" w:cs="Arial"/>
        </w:rPr>
        <w:t>ación adicional que poda</w:t>
      </w:r>
      <w:r w:rsidRPr="00C27665">
        <w:rPr>
          <w:rFonts w:ascii="Arial" w:hAnsi="Arial" w:cs="Arial"/>
          <w:spacing w:val="-3"/>
        </w:rPr>
        <w:t>m</w:t>
      </w:r>
      <w:r w:rsidRPr="00C27665">
        <w:rPr>
          <w:rFonts w:ascii="Arial" w:hAnsi="Arial" w:cs="Arial"/>
        </w:rPr>
        <w:t>os solicitar a [la</w:t>
      </w:r>
      <w:r w:rsidRPr="00C27665">
        <w:rPr>
          <w:rFonts w:ascii="Arial" w:hAnsi="Arial" w:cs="Arial"/>
          <w:spacing w:val="-1"/>
        </w:rPr>
        <w:t xml:space="preserve"> </w:t>
      </w:r>
      <w:r w:rsidRPr="00C27665">
        <w:rPr>
          <w:rFonts w:ascii="Arial" w:hAnsi="Arial" w:cs="Arial"/>
        </w:rPr>
        <w:t>dirección] para los fin</w:t>
      </w:r>
      <w:r w:rsidRPr="00C27665">
        <w:rPr>
          <w:rFonts w:ascii="Arial" w:hAnsi="Arial" w:cs="Arial"/>
          <w:spacing w:val="-2"/>
        </w:rPr>
        <w:t>e</w:t>
      </w:r>
      <w:r w:rsidRPr="00C27665">
        <w:rPr>
          <w:rFonts w:ascii="Arial" w:hAnsi="Arial" w:cs="Arial"/>
        </w:rPr>
        <w:t xml:space="preserve">s </w:t>
      </w:r>
      <w:r w:rsidRPr="00C27665">
        <w:rPr>
          <w:rFonts w:ascii="Arial" w:hAnsi="Arial" w:cs="Arial"/>
          <w:spacing w:val="-1"/>
        </w:rPr>
        <w:t>d</w:t>
      </w:r>
      <w:r w:rsidRPr="00C27665">
        <w:rPr>
          <w:rFonts w:ascii="Arial" w:hAnsi="Arial" w:cs="Arial"/>
        </w:rPr>
        <w:t xml:space="preserve">e </w:t>
      </w:r>
      <w:r w:rsidRPr="00C27665">
        <w:rPr>
          <w:rFonts w:ascii="Arial" w:hAnsi="Arial" w:cs="Arial"/>
          <w:spacing w:val="-1"/>
        </w:rPr>
        <w:t>l</w:t>
      </w:r>
      <w:r w:rsidRPr="00C27665">
        <w:rPr>
          <w:rFonts w:ascii="Arial" w:hAnsi="Arial" w:cs="Arial"/>
        </w:rPr>
        <w:t xml:space="preserve">a </w:t>
      </w:r>
      <w:r w:rsidRPr="00C27665">
        <w:rPr>
          <w:rFonts w:ascii="Arial" w:hAnsi="Arial" w:cs="Arial"/>
          <w:spacing w:val="-1"/>
        </w:rPr>
        <w:t>auditoría</w:t>
      </w:r>
      <w:r w:rsidRPr="00C27665">
        <w:rPr>
          <w:rFonts w:ascii="Arial" w:hAnsi="Arial" w:cs="Arial"/>
        </w:rPr>
        <w:t>; y</w:t>
      </w:r>
    </w:p>
    <w:p w:rsidR="00171E62" w:rsidRPr="00C27665" w:rsidRDefault="00171E62" w:rsidP="00171E62">
      <w:pPr>
        <w:pStyle w:val="Textoindependiente"/>
        <w:numPr>
          <w:ilvl w:val="1"/>
          <w:numId w:val="21"/>
        </w:numPr>
        <w:tabs>
          <w:tab w:val="left" w:pos="1010"/>
        </w:tabs>
        <w:kinsoku w:val="0"/>
        <w:overflowPunct w:val="0"/>
        <w:spacing w:before="100" w:beforeAutospacing="1" w:after="100" w:afterAutospacing="1" w:line="276" w:lineRule="auto"/>
        <w:ind w:right="122" w:hanging="425"/>
        <w:rPr>
          <w:rFonts w:ascii="Arial" w:hAnsi="Arial" w:cs="Arial"/>
        </w:rPr>
      </w:pPr>
      <w:r w:rsidRPr="00C27665">
        <w:rPr>
          <w:rFonts w:ascii="Arial" w:hAnsi="Arial" w:cs="Arial"/>
        </w:rPr>
        <w:t>acceso</w:t>
      </w:r>
      <w:r w:rsidRPr="00C27665">
        <w:rPr>
          <w:rFonts w:ascii="Arial" w:hAnsi="Arial" w:cs="Arial"/>
          <w:spacing w:val="19"/>
        </w:rPr>
        <w:t xml:space="preserve"> </w:t>
      </w:r>
      <w:r w:rsidRPr="00C27665">
        <w:rPr>
          <w:rFonts w:ascii="Arial" w:hAnsi="Arial" w:cs="Arial"/>
        </w:rPr>
        <w:t>ili</w:t>
      </w:r>
      <w:r w:rsidRPr="00C27665">
        <w:rPr>
          <w:rFonts w:ascii="Arial" w:hAnsi="Arial" w:cs="Arial"/>
          <w:spacing w:val="-3"/>
        </w:rPr>
        <w:t>m</w:t>
      </w:r>
      <w:r w:rsidRPr="00C27665">
        <w:rPr>
          <w:rFonts w:ascii="Arial" w:hAnsi="Arial" w:cs="Arial"/>
        </w:rPr>
        <w:t>itado</w:t>
      </w:r>
      <w:r w:rsidRPr="00C27665">
        <w:rPr>
          <w:rFonts w:ascii="Arial" w:hAnsi="Arial" w:cs="Arial"/>
          <w:spacing w:val="19"/>
        </w:rPr>
        <w:t xml:space="preserve"> </w:t>
      </w:r>
      <w:r w:rsidRPr="00C27665">
        <w:rPr>
          <w:rFonts w:ascii="Arial" w:hAnsi="Arial" w:cs="Arial"/>
        </w:rPr>
        <w:t>a</w:t>
      </w:r>
      <w:r w:rsidRPr="00C27665">
        <w:rPr>
          <w:rFonts w:ascii="Arial" w:hAnsi="Arial" w:cs="Arial"/>
          <w:spacing w:val="19"/>
        </w:rPr>
        <w:t xml:space="preserve"> </w:t>
      </w:r>
      <w:r w:rsidRPr="00C27665">
        <w:rPr>
          <w:rFonts w:ascii="Arial" w:hAnsi="Arial" w:cs="Arial"/>
        </w:rPr>
        <w:t>las</w:t>
      </w:r>
      <w:r w:rsidRPr="00C27665">
        <w:rPr>
          <w:rFonts w:ascii="Arial" w:hAnsi="Arial" w:cs="Arial"/>
          <w:spacing w:val="19"/>
        </w:rPr>
        <w:t xml:space="preserve"> </w:t>
      </w:r>
      <w:r w:rsidRPr="00C27665">
        <w:rPr>
          <w:rFonts w:ascii="Arial" w:hAnsi="Arial" w:cs="Arial"/>
        </w:rPr>
        <w:t>personas</w:t>
      </w:r>
      <w:r w:rsidRPr="00C27665">
        <w:rPr>
          <w:rFonts w:ascii="Arial" w:hAnsi="Arial" w:cs="Arial"/>
          <w:spacing w:val="19"/>
        </w:rPr>
        <w:t xml:space="preserve"> </w:t>
      </w:r>
      <w:r w:rsidRPr="00C27665">
        <w:rPr>
          <w:rFonts w:ascii="Arial" w:hAnsi="Arial" w:cs="Arial"/>
        </w:rPr>
        <w:t>de</w:t>
      </w:r>
      <w:r w:rsidRPr="00C27665">
        <w:rPr>
          <w:rFonts w:ascii="Arial" w:hAnsi="Arial" w:cs="Arial"/>
          <w:spacing w:val="19"/>
        </w:rPr>
        <w:t xml:space="preserve"> </w:t>
      </w:r>
      <w:r w:rsidRPr="00C27665">
        <w:rPr>
          <w:rFonts w:ascii="Arial" w:hAnsi="Arial" w:cs="Arial"/>
        </w:rPr>
        <w:t>la</w:t>
      </w:r>
      <w:r w:rsidRPr="00C27665">
        <w:rPr>
          <w:rFonts w:ascii="Arial" w:hAnsi="Arial" w:cs="Arial"/>
          <w:spacing w:val="19"/>
        </w:rPr>
        <w:t xml:space="preserve"> </w:t>
      </w:r>
      <w:r w:rsidRPr="00C27665">
        <w:rPr>
          <w:rFonts w:ascii="Arial" w:hAnsi="Arial" w:cs="Arial"/>
        </w:rPr>
        <w:t>entidad</w:t>
      </w:r>
      <w:r w:rsidRPr="00C27665">
        <w:rPr>
          <w:rFonts w:ascii="Arial" w:hAnsi="Arial" w:cs="Arial"/>
          <w:spacing w:val="19"/>
        </w:rPr>
        <w:t xml:space="preserve"> </w:t>
      </w:r>
      <w:r w:rsidRPr="00C27665">
        <w:rPr>
          <w:rFonts w:ascii="Arial" w:hAnsi="Arial" w:cs="Arial"/>
        </w:rPr>
        <w:t>de</w:t>
      </w:r>
      <w:r w:rsidRPr="00C27665">
        <w:rPr>
          <w:rFonts w:ascii="Arial" w:hAnsi="Arial" w:cs="Arial"/>
          <w:spacing w:val="19"/>
        </w:rPr>
        <w:t xml:space="preserve"> </w:t>
      </w:r>
      <w:r w:rsidRPr="00C27665">
        <w:rPr>
          <w:rFonts w:ascii="Arial" w:hAnsi="Arial" w:cs="Arial"/>
        </w:rPr>
        <w:t>las</w:t>
      </w:r>
      <w:r w:rsidRPr="00C27665">
        <w:rPr>
          <w:rFonts w:ascii="Arial" w:hAnsi="Arial" w:cs="Arial"/>
          <w:spacing w:val="17"/>
        </w:rPr>
        <w:t xml:space="preserve"> </w:t>
      </w:r>
      <w:r w:rsidRPr="00C27665">
        <w:rPr>
          <w:rFonts w:ascii="Arial" w:hAnsi="Arial" w:cs="Arial"/>
        </w:rPr>
        <w:t>cuales</w:t>
      </w:r>
      <w:r w:rsidRPr="00C27665">
        <w:rPr>
          <w:rFonts w:ascii="Arial" w:hAnsi="Arial" w:cs="Arial"/>
          <w:spacing w:val="18"/>
        </w:rPr>
        <w:t xml:space="preserve"> </w:t>
      </w:r>
      <w:r w:rsidRPr="00C27665">
        <w:rPr>
          <w:rFonts w:ascii="Arial" w:hAnsi="Arial" w:cs="Arial"/>
        </w:rPr>
        <w:t>considere</w:t>
      </w:r>
      <w:r w:rsidRPr="00C27665">
        <w:rPr>
          <w:rFonts w:ascii="Arial" w:hAnsi="Arial" w:cs="Arial"/>
          <w:spacing w:val="-3"/>
        </w:rPr>
        <w:t>m</w:t>
      </w:r>
      <w:r w:rsidRPr="00C27665">
        <w:rPr>
          <w:rFonts w:ascii="Arial" w:hAnsi="Arial" w:cs="Arial"/>
        </w:rPr>
        <w:t>os</w:t>
      </w:r>
      <w:r w:rsidRPr="00C27665">
        <w:rPr>
          <w:rFonts w:ascii="Arial" w:hAnsi="Arial" w:cs="Arial"/>
          <w:spacing w:val="18"/>
        </w:rPr>
        <w:t xml:space="preserve"> </w:t>
      </w:r>
      <w:r w:rsidRPr="00C27665">
        <w:rPr>
          <w:rFonts w:ascii="Arial" w:hAnsi="Arial" w:cs="Arial"/>
        </w:rPr>
        <w:t>necesario</w:t>
      </w:r>
      <w:r w:rsidRPr="00C27665">
        <w:rPr>
          <w:rFonts w:ascii="Arial" w:hAnsi="Arial" w:cs="Arial"/>
          <w:spacing w:val="18"/>
        </w:rPr>
        <w:t xml:space="preserve"> </w:t>
      </w:r>
      <w:r w:rsidRPr="00C27665">
        <w:rPr>
          <w:rFonts w:ascii="Arial" w:hAnsi="Arial" w:cs="Arial"/>
        </w:rPr>
        <w:t>obtener</w:t>
      </w:r>
      <w:r w:rsidRPr="00C27665">
        <w:rPr>
          <w:rFonts w:ascii="Arial" w:hAnsi="Arial" w:cs="Arial"/>
          <w:spacing w:val="18"/>
        </w:rPr>
        <w:t xml:space="preserve"> </w:t>
      </w:r>
      <w:r w:rsidRPr="00C27665">
        <w:rPr>
          <w:rFonts w:ascii="Arial" w:hAnsi="Arial" w:cs="Arial"/>
        </w:rPr>
        <w:t>evidencia</w:t>
      </w:r>
      <w:r w:rsidRPr="00C27665">
        <w:rPr>
          <w:rFonts w:ascii="Arial" w:hAnsi="Arial" w:cs="Arial"/>
          <w:spacing w:val="18"/>
        </w:rPr>
        <w:t xml:space="preserve"> </w:t>
      </w:r>
      <w:r w:rsidRPr="00C27665">
        <w:rPr>
          <w:rFonts w:ascii="Arial" w:hAnsi="Arial" w:cs="Arial"/>
        </w:rPr>
        <w:t xml:space="preserve">de </w:t>
      </w:r>
      <w:r w:rsidRPr="00C27665">
        <w:rPr>
          <w:rFonts w:ascii="Arial" w:hAnsi="Arial" w:cs="Arial"/>
          <w:spacing w:val="-1"/>
        </w:rPr>
        <w:t>a</w:t>
      </w:r>
      <w:r w:rsidRPr="00C27665">
        <w:rPr>
          <w:rFonts w:ascii="Arial" w:hAnsi="Arial" w:cs="Arial"/>
        </w:rPr>
        <w:t>ud</w:t>
      </w:r>
      <w:r w:rsidRPr="00C27665">
        <w:rPr>
          <w:rFonts w:ascii="Arial" w:hAnsi="Arial" w:cs="Arial"/>
          <w:spacing w:val="-1"/>
        </w:rPr>
        <w:t>it</w:t>
      </w:r>
      <w:r w:rsidRPr="00C27665">
        <w:rPr>
          <w:rFonts w:ascii="Arial" w:hAnsi="Arial" w:cs="Arial"/>
        </w:rPr>
        <w:t>o</w:t>
      </w:r>
      <w:r w:rsidRPr="00C27665">
        <w:rPr>
          <w:rFonts w:ascii="Arial" w:hAnsi="Arial" w:cs="Arial"/>
          <w:spacing w:val="-1"/>
        </w:rPr>
        <w:t>ría.</w:t>
      </w:r>
    </w:p>
    <w:p w:rsidR="00171E62" w:rsidRPr="00C27665" w:rsidRDefault="00171E62" w:rsidP="00171E62">
      <w:pPr>
        <w:pStyle w:val="Textoindependiente"/>
        <w:kinsoku w:val="0"/>
        <w:overflowPunct w:val="0"/>
        <w:spacing w:before="100" w:beforeAutospacing="1" w:after="100" w:afterAutospacing="1" w:line="276" w:lineRule="auto"/>
        <w:ind w:left="0" w:right="123"/>
        <w:jc w:val="both"/>
        <w:rPr>
          <w:rFonts w:ascii="Arial" w:hAnsi="Arial" w:cs="Arial"/>
        </w:rPr>
      </w:pPr>
      <w:r w:rsidRPr="00C27665">
        <w:rPr>
          <w:rFonts w:ascii="Arial" w:hAnsi="Arial" w:cs="Arial"/>
        </w:rPr>
        <w:t>Co</w:t>
      </w:r>
      <w:r w:rsidRPr="00C27665">
        <w:rPr>
          <w:rFonts w:ascii="Arial" w:hAnsi="Arial" w:cs="Arial"/>
          <w:spacing w:val="-3"/>
        </w:rPr>
        <w:t>m</w:t>
      </w:r>
      <w:r w:rsidRPr="00C27665">
        <w:rPr>
          <w:rFonts w:ascii="Arial" w:hAnsi="Arial" w:cs="Arial"/>
        </w:rPr>
        <w:t>o</w:t>
      </w:r>
      <w:r w:rsidRPr="00C27665">
        <w:rPr>
          <w:rFonts w:ascii="Arial" w:hAnsi="Arial" w:cs="Arial"/>
          <w:spacing w:val="5"/>
        </w:rPr>
        <w:t xml:space="preserve"> </w:t>
      </w:r>
      <w:r w:rsidRPr="00C27665">
        <w:rPr>
          <w:rFonts w:ascii="Arial" w:hAnsi="Arial" w:cs="Arial"/>
        </w:rPr>
        <w:t>parte</w:t>
      </w:r>
      <w:r w:rsidRPr="00C27665">
        <w:rPr>
          <w:rFonts w:ascii="Arial" w:hAnsi="Arial" w:cs="Arial"/>
          <w:spacing w:val="5"/>
        </w:rPr>
        <w:t xml:space="preserve"> </w:t>
      </w:r>
      <w:r w:rsidRPr="00C27665">
        <w:rPr>
          <w:rFonts w:ascii="Arial" w:hAnsi="Arial" w:cs="Arial"/>
        </w:rPr>
        <w:t>de</w:t>
      </w:r>
      <w:r w:rsidRPr="00C27665">
        <w:rPr>
          <w:rFonts w:ascii="Arial" w:hAnsi="Arial" w:cs="Arial"/>
          <w:spacing w:val="5"/>
        </w:rPr>
        <w:t xml:space="preserve"> </w:t>
      </w:r>
      <w:r w:rsidRPr="00C27665">
        <w:rPr>
          <w:rFonts w:ascii="Arial" w:hAnsi="Arial" w:cs="Arial"/>
        </w:rPr>
        <w:t>nuestro</w:t>
      </w:r>
      <w:r w:rsidRPr="00C27665">
        <w:rPr>
          <w:rFonts w:ascii="Arial" w:hAnsi="Arial" w:cs="Arial"/>
          <w:spacing w:val="4"/>
        </w:rPr>
        <w:t xml:space="preserve"> </w:t>
      </w:r>
      <w:r w:rsidRPr="00C27665">
        <w:rPr>
          <w:rFonts w:ascii="Arial" w:hAnsi="Arial" w:cs="Arial"/>
        </w:rPr>
        <w:t>proceso</w:t>
      </w:r>
      <w:r w:rsidRPr="00C27665">
        <w:rPr>
          <w:rFonts w:ascii="Arial" w:hAnsi="Arial" w:cs="Arial"/>
          <w:spacing w:val="4"/>
        </w:rPr>
        <w:t xml:space="preserve"> </w:t>
      </w:r>
      <w:r w:rsidRPr="00C27665">
        <w:rPr>
          <w:rFonts w:ascii="Arial" w:hAnsi="Arial" w:cs="Arial"/>
        </w:rPr>
        <w:t>de</w:t>
      </w:r>
      <w:r w:rsidRPr="00C27665">
        <w:rPr>
          <w:rFonts w:ascii="Arial" w:hAnsi="Arial" w:cs="Arial"/>
          <w:spacing w:val="4"/>
        </w:rPr>
        <w:t xml:space="preserve"> </w:t>
      </w:r>
      <w:r w:rsidRPr="00C27665">
        <w:rPr>
          <w:rFonts w:ascii="Arial" w:hAnsi="Arial" w:cs="Arial"/>
        </w:rPr>
        <w:t>auditoría,</w:t>
      </w:r>
      <w:r w:rsidRPr="00C27665">
        <w:rPr>
          <w:rFonts w:ascii="Arial" w:hAnsi="Arial" w:cs="Arial"/>
          <w:spacing w:val="4"/>
        </w:rPr>
        <w:t xml:space="preserve"> </w:t>
      </w:r>
      <w:r w:rsidRPr="00C27665">
        <w:rPr>
          <w:rFonts w:ascii="Arial" w:hAnsi="Arial" w:cs="Arial"/>
        </w:rPr>
        <w:t>solicitare</w:t>
      </w:r>
      <w:r w:rsidRPr="00C27665">
        <w:rPr>
          <w:rFonts w:ascii="Arial" w:hAnsi="Arial" w:cs="Arial"/>
          <w:spacing w:val="-3"/>
        </w:rPr>
        <w:t>m</w:t>
      </w:r>
      <w:r w:rsidRPr="00C27665">
        <w:rPr>
          <w:rFonts w:ascii="Arial" w:hAnsi="Arial" w:cs="Arial"/>
        </w:rPr>
        <w:t>os</w:t>
      </w:r>
      <w:r w:rsidRPr="00C27665">
        <w:rPr>
          <w:rFonts w:ascii="Arial" w:hAnsi="Arial" w:cs="Arial"/>
          <w:spacing w:val="4"/>
        </w:rPr>
        <w:t xml:space="preserve"> </w:t>
      </w:r>
      <w:r w:rsidRPr="00C27665">
        <w:rPr>
          <w:rFonts w:ascii="Arial" w:hAnsi="Arial" w:cs="Arial"/>
        </w:rPr>
        <w:t>a</w:t>
      </w:r>
      <w:r w:rsidRPr="00C27665">
        <w:rPr>
          <w:rFonts w:ascii="Arial" w:hAnsi="Arial" w:cs="Arial"/>
          <w:spacing w:val="3"/>
        </w:rPr>
        <w:t xml:space="preserve"> </w:t>
      </w:r>
      <w:r w:rsidRPr="00C27665">
        <w:rPr>
          <w:rFonts w:ascii="Arial" w:hAnsi="Arial" w:cs="Arial"/>
        </w:rPr>
        <w:t>[la</w:t>
      </w:r>
      <w:r w:rsidRPr="00C27665">
        <w:rPr>
          <w:rFonts w:ascii="Arial" w:hAnsi="Arial" w:cs="Arial"/>
          <w:spacing w:val="4"/>
        </w:rPr>
        <w:t xml:space="preserve"> </w:t>
      </w:r>
      <w:r w:rsidRPr="00C27665">
        <w:rPr>
          <w:rFonts w:ascii="Arial" w:hAnsi="Arial" w:cs="Arial"/>
        </w:rPr>
        <w:t>dirección,</w:t>
      </w:r>
      <w:r w:rsidRPr="00C27665">
        <w:rPr>
          <w:rFonts w:ascii="Arial" w:hAnsi="Arial" w:cs="Arial"/>
          <w:spacing w:val="4"/>
        </w:rPr>
        <w:t xml:space="preserve"> </w:t>
      </w:r>
      <w:r w:rsidRPr="00C27665">
        <w:rPr>
          <w:rFonts w:ascii="Arial" w:hAnsi="Arial" w:cs="Arial"/>
        </w:rPr>
        <w:t>y,</w:t>
      </w:r>
      <w:r w:rsidRPr="00C27665">
        <w:rPr>
          <w:rFonts w:ascii="Arial" w:hAnsi="Arial" w:cs="Arial"/>
          <w:spacing w:val="4"/>
        </w:rPr>
        <w:t xml:space="preserve"> </w:t>
      </w:r>
      <w:r w:rsidRPr="00C27665">
        <w:rPr>
          <w:rFonts w:ascii="Arial" w:hAnsi="Arial" w:cs="Arial"/>
        </w:rPr>
        <w:t>cuando</w:t>
      </w:r>
      <w:r w:rsidRPr="00C27665">
        <w:rPr>
          <w:rFonts w:ascii="Arial" w:hAnsi="Arial" w:cs="Arial"/>
          <w:spacing w:val="4"/>
        </w:rPr>
        <w:t xml:space="preserve"> </w:t>
      </w:r>
      <w:r w:rsidRPr="00C27665">
        <w:rPr>
          <w:rFonts w:ascii="Arial" w:hAnsi="Arial" w:cs="Arial"/>
        </w:rPr>
        <w:t>proceda,</w:t>
      </w:r>
      <w:r w:rsidRPr="00C27665">
        <w:rPr>
          <w:rFonts w:ascii="Arial" w:hAnsi="Arial" w:cs="Arial"/>
          <w:spacing w:val="4"/>
        </w:rPr>
        <w:t xml:space="preserve"> </w:t>
      </w:r>
      <w:r w:rsidRPr="00C27665">
        <w:rPr>
          <w:rFonts w:ascii="Arial" w:hAnsi="Arial" w:cs="Arial"/>
        </w:rPr>
        <w:t>a</w:t>
      </w:r>
      <w:r w:rsidRPr="00C27665">
        <w:rPr>
          <w:rFonts w:ascii="Arial" w:hAnsi="Arial" w:cs="Arial"/>
          <w:spacing w:val="4"/>
        </w:rPr>
        <w:t xml:space="preserve"> </w:t>
      </w:r>
      <w:r w:rsidRPr="00C27665">
        <w:rPr>
          <w:rFonts w:ascii="Arial" w:hAnsi="Arial" w:cs="Arial"/>
        </w:rPr>
        <w:t>los</w:t>
      </w:r>
      <w:r w:rsidRPr="00C27665">
        <w:rPr>
          <w:rFonts w:ascii="Arial" w:hAnsi="Arial" w:cs="Arial"/>
          <w:spacing w:val="4"/>
        </w:rPr>
        <w:t xml:space="preserve"> </w:t>
      </w:r>
      <w:r w:rsidRPr="00C27665">
        <w:rPr>
          <w:rFonts w:ascii="Arial" w:hAnsi="Arial" w:cs="Arial"/>
        </w:rPr>
        <w:t>responsables</w:t>
      </w:r>
      <w:r w:rsidRPr="00C27665">
        <w:rPr>
          <w:rFonts w:ascii="Arial" w:hAnsi="Arial" w:cs="Arial"/>
          <w:spacing w:val="4"/>
        </w:rPr>
        <w:t xml:space="preserve"> </w:t>
      </w:r>
      <w:r w:rsidRPr="00C27665">
        <w:rPr>
          <w:rFonts w:ascii="Arial" w:hAnsi="Arial" w:cs="Arial"/>
        </w:rPr>
        <w:t>del</w:t>
      </w:r>
      <w:r w:rsidRPr="00C27665">
        <w:rPr>
          <w:rFonts w:ascii="Arial" w:hAnsi="Arial" w:cs="Arial"/>
          <w:spacing w:val="4"/>
        </w:rPr>
        <w:t xml:space="preserve"> </w:t>
      </w:r>
      <w:r w:rsidRPr="00C27665">
        <w:rPr>
          <w:rFonts w:ascii="Arial" w:hAnsi="Arial" w:cs="Arial"/>
        </w:rPr>
        <w:t xml:space="preserve">gobierno de </w:t>
      </w:r>
      <w:r w:rsidRPr="00C27665">
        <w:rPr>
          <w:rFonts w:ascii="Arial" w:hAnsi="Arial" w:cs="Arial"/>
          <w:spacing w:val="-1"/>
        </w:rPr>
        <w:t>l</w:t>
      </w:r>
      <w:r w:rsidRPr="00C27665">
        <w:rPr>
          <w:rFonts w:ascii="Arial" w:hAnsi="Arial" w:cs="Arial"/>
        </w:rPr>
        <w:t>a en</w:t>
      </w:r>
      <w:r w:rsidRPr="00C27665">
        <w:rPr>
          <w:rFonts w:ascii="Arial" w:hAnsi="Arial" w:cs="Arial"/>
          <w:spacing w:val="-1"/>
        </w:rPr>
        <w:t>ti</w:t>
      </w:r>
      <w:r w:rsidRPr="00C27665">
        <w:rPr>
          <w:rFonts w:ascii="Arial" w:hAnsi="Arial" w:cs="Arial"/>
        </w:rPr>
        <w:t>dad]</w:t>
      </w:r>
      <w:r w:rsidRPr="00C27665">
        <w:rPr>
          <w:rFonts w:ascii="Arial" w:hAnsi="Arial" w:cs="Arial"/>
          <w:spacing w:val="-1"/>
        </w:rPr>
        <w:t xml:space="preserve"> </w:t>
      </w:r>
      <w:r w:rsidRPr="00C27665">
        <w:rPr>
          <w:rFonts w:ascii="Arial" w:hAnsi="Arial" w:cs="Arial"/>
        </w:rPr>
        <w:t>conf</w:t>
      </w:r>
      <w:r w:rsidRPr="00C27665">
        <w:rPr>
          <w:rFonts w:ascii="Arial" w:hAnsi="Arial" w:cs="Arial"/>
          <w:spacing w:val="-1"/>
        </w:rPr>
        <w:t>i</w:t>
      </w:r>
      <w:r w:rsidRPr="00C27665">
        <w:rPr>
          <w:rFonts w:ascii="Arial" w:hAnsi="Arial" w:cs="Arial"/>
        </w:rPr>
        <w:t>r</w:t>
      </w:r>
      <w:r w:rsidRPr="00C27665">
        <w:rPr>
          <w:rFonts w:ascii="Arial" w:hAnsi="Arial" w:cs="Arial"/>
          <w:spacing w:val="-3"/>
        </w:rPr>
        <w:t>m</w:t>
      </w:r>
      <w:r w:rsidRPr="00C27665">
        <w:rPr>
          <w:rFonts w:ascii="Arial" w:hAnsi="Arial" w:cs="Arial"/>
        </w:rPr>
        <w:t>ac</w:t>
      </w:r>
      <w:r w:rsidRPr="00C27665">
        <w:rPr>
          <w:rFonts w:ascii="Arial" w:hAnsi="Arial" w:cs="Arial"/>
          <w:spacing w:val="-1"/>
        </w:rPr>
        <w:t>i</w:t>
      </w:r>
      <w:r w:rsidRPr="00C27665">
        <w:rPr>
          <w:rFonts w:ascii="Arial" w:hAnsi="Arial" w:cs="Arial"/>
        </w:rPr>
        <w:t>ón escr</w:t>
      </w:r>
      <w:r w:rsidRPr="00C27665">
        <w:rPr>
          <w:rFonts w:ascii="Arial" w:hAnsi="Arial" w:cs="Arial"/>
          <w:spacing w:val="-1"/>
        </w:rPr>
        <w:t>it</w:t>
      </w:r>
      <w:r w:rsidRPr="00C27665">
        <w:rPr>
          <w:rFonts w:ascii="Arial" w:hAnsi="Arial" w:cs="Arial"/>
        </w:rPr>
        <w:t xml:space="preserve">a de </w:t>
      </w:r>
      <w:r w:rsidRPr="00C27665">
        <w:rPr>
          <w:rFonts w:ascii="Arial" w:hAnsi="Arial" w:cs="Arial"/>
          <w:spacing w:val="-1"/>
        </w:rPr>
        <w:t>la</w:t>
      </w:r>
      <w:r w:rsidRPr="00C27665">
        <w:rPr>
          <w:rFonts w:ascii="Arial" w:hAnsi="Arial" w:cs="Arial"/>
        </w:rPr>
        <w:t xml:space="preserve">s </w:t>
      </w:r>
      <w:r w:rsidRPr="00C27665">
        <w:rPr>
          <w:rFonts w:ascii="Arial" w:hAnsi="Arial" w:cs="Arial"/>
          <w:spacing w:val="-3"/>
        </w:rPr>
        <w:t>m</w:t>
      </w:r>
      <w:r w:rsidRPr="00C27665">
        <w:rPr>
          <w:rFonts w:ascii="Arial" w:hAnsi="Arial" w:cs="Arial"/>
          <w:spacing w:val="-1"/>
        </w:rPr>
        <w:t>a</w:t>
      </w:r>
      <w:r w:rsidRPr="00C27665">
        <w:rPr>
          <w:rFonts w:ascii="Arial" w:hAnsi="Arial" w:cs="Arial"/>
        </w:rPr>
        <w:t>n</w:t>
      </w:r>
      <w:r w:rsidRPr="00C27665">
        <w:rPr>
          <w:rFonts w:ascii="Arial" w:hAnsi="Arial" w:cs="Arial"/>
          <w:spacing w:val="-1"/>
        </w:rPr>
        <w:t>i</w:t>
      </w:r>
      <w:r w:rsidRPr="00C27665">
        <w:rPr>
          <w:rFonts w:ascii="Arial" w:hAnsi="Arial" w:cs="Arial"/>
        </w:rPr>
        <w:t>fes</w:t>
      </w:r>
      <w:r w:rsidRPr="00C27665">
        <w:rPr>
          <w:rFonts w:ascii="Arial" w:hAnsi="Arial" w:cs="Arial"/>
          <w:spacing w:val="-1"/>
        </w:rPr>
        <w:t>t</w:t>
      </w:r>
      <w:r w:rsidRPr="00C27665">
        <w:rPr>
          <w:rFonts w:ascii="Arial" w:hAnsi="Arial" w:cs="Arial"/>
        </w:rPr>
        <w:t>ac</w:t>
      </w:r>
      <w:r w:rsidRPr="00C27665">
        <w:rPr>
          <w:rFonts w:ascii="Arial" w:hAnsi="Arial" w:cs="Arial"/>
          <w:spacing w:val="-1"/>
        </w:rPr>
        <w:t>i</w:t>
      </w:r>
      <w:r w:rsidRPr="00C27665">
        <w:rPr>
          <w:rFonts w:ascii="Arial" w:hAnsi="Arial" w:cs="Arial"/>
        </w:rPr>
        <w:t xml:space="preserve">ones </w:t>
      </w:r>
      <w:r w:rsidRPr="00C27665">
        <w:rPr>
          <w:rFonts w:ascii="Arial" w:hAnsi="Arial" w:cs="Arial"/>
          <w:spacing w:val="-1"/>
        </w:rPr>
        <w:t>r</w:t>
      </w:r>
      <w:r w:rsidRPr="00C27665">
        <w:rPr>
          <w:rFonts w:ascii="Arial" w:hAnsi="Arial" w:cs="Arial"/>
        </w:rPr>
        <w:t>ealizadas a nuestra atención en</w:t>
      </w:r>
      <w:r w:rsidRPr="00C27665">
        <w:rPr>
          <w:rFonts w:ascii="Arial" w:hAnsi="Arial" w:cs="Arial"/>
          <w:spacing w:val="-1"/>
        </w:rPr>
        <w:t xml:space="preserve"> </w:t>
      </w:r>
      <w:r w:rsidRPr="00C27665">
        <w:rPr>
          <w:rFonts w:ascii="Arial" w:hAnsi="Arial" w:cs="Arial"/>
        </w:rPr>
        <w:t>re</w:t>
      </w:r>
      <w:r w:rsidRPr="00C27665">
        <w:rPr>
          <w:rFonts w:ascii="Arial" w:hAnsi="Arial" w:cs="Arial"/>
          <w:spacing w:val="-1"/>
        </w:rPr>
        <w:t>l</w:t>
      </w:r>
      <w:r w:rsidRPr="00C27665">
        <w:rPr>
          <w:rFonts w:ascii="Arial" w:hAnsi="Arial" w:cs="Arial"/>
        </w:rPr>
        <w:t>ac</w:t>
      </w:r>
      <w:r w:rsidRPr="00C27665">
        <w:rPr>
          <w:rFonts w:ascii="Arial" w:hAnsi="Arial" w:cs="Arial"/>
          <w:spacing w:val="-1"/>
        </w:rPr>
        <w:t>i</w:t>
      </w:r>
      <w:r w:rsidRPr="00C27665">
        <w:rPr>
          <w:rFonts w:ascii="Arial" w:hAnsi="Arial" w:cs="Arial"/>
        </w:rPr>
        <w:t xml:space="preserve">ón con </w:t>
      </w:r>
      <w:r w:rsidRPr="00C27665">
        <w:rPr>
          <w:rFonts w:ascii="Arial" w:hAnsi="Arial" w:cs="Arial"/>
          <w:spacing w:val="-1"/>
        </w:rPr>
        <w:t>l</w:t>
      </w:r>
      <w:r w:rsidRPr="00C27665">
        <w:rPr>
          <w:rFonts w:ascii="Arial" w:hAnsi="Arial" w:cs="Arial"/>
        </w:rPr>
        <w:t>a 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p>
    <w:p w:rsidR="00171E62" w:rsidRPr="00C27665" w:rsidRDefault="00171E62" w:rsidP="00171E62">
      <w:pPr>
        <w:pStyle w:val="Textoindependiente"/>
        <w:kinsoku w:val="0"/>
        <w:overflowPunct w:val="0"/>
        <w:spacing w:before="100" w:beforeAutospacing="1" w:after="100" w:afterAutospacing="1" w:line="276" w:lineRule="auto"/>
        <w:ind w:left="0" w:right="34"/>
        <w:jc w:val="both"/>
        <w:rPr>
          <w:rFonts w:ascii="Arial" w:hAnsi="Arial" w:cs="Arial"/>
        </w:rPr>
      </w:pPr>
      <w:r w:rsidRPr="00C27665">
        <w:rPr>
          <w:rFonts w:ascii="Arial" w:hAnsi="Arial" w:cs="Arial"/>
        </w:rPr>
        <w:t xml:space="preserve">Asimismo, cumpliremos con lo establecido en la normativa reguladora de auditoría de cuentas respecto a la comunicación con la Dirección y los Administradores. En cumplimiento de estas obligaciones nos </w:t>
      </w:r>
      <w:r>
        <w:rPr>
          <w:rFonts w:ascii="Arial" w:hAnsi="Arial" w:cs="Arial"/>
        </w:rPr>
        <w:t>pondremos en contacto</w:t>
      </w:r>
      <w:r w:rsidRPr="00C27665">
        <w:rPr>
          <w:rFonts w:ascii="Arial" w:hAnsi="Arial" w:cs="Arial"/>
        </w:rPr>
        <w:t xml:space="preserve"> directamente con los miembros del Consejo de Administración [adaptar según corresponda a los miembros del órgano de administración o equivalente de la entidad auditada] durante nuestra auditoría si las circunstancias así lo requieren.</w:t>
      </w:r>
    </w:p>
    <w:p w:rsidR="00171E62" w:rsidRPr="00C27665" w:rsidRDefault="00171E62" w:rsidP="00171E62">
      <w:pPr>
        <w:pStyle w:val="Textoindependiente"/>
        <w:kinsoku w:val="0"/>
        <w:overflowPunct w:val="0"/>
        <w:spacing w:before="100" w:beforeAutospacing="1" w:after="100" w:afterAutospacing="1" w:line="276" w:lineRule="auto"/>
        <w:ind w:left="0" w:right="34"/>
        <w:jc w:val="both"/>
        <w:rPr>
          <w:rFonts w:ascii="Arial" w:hAnsi="Arial" w:cs="Arial"/>
        </w:rPr>
      </w:pPr>
      <w:r w:rsidRPr="00C27665">
        <w:rPr>
          <w:rFonts w:ascii="Arial" w:hAnsi="Arial" w:cs="Arial"/>
        </w:rPr>
        <w:t>[</w:t>
      </w:r>
      <w:r w:rsidRPr="00DC5A3F">
        <w:rPr>
          <w:rFonts w:ascii="Arial" w:hAnsi="Arial" w:cs="Arial"/>
          <w:b/>
          <w:i/>
        </w:rPr>
        <w:t>Aplicable solamente a auditorías de sociedades cotizadas</w:t>
      </w:r>
      <w:r w:rsidRPr="00C27665">
        <w:rPr>
          <w:rFonts w:ascii="Arial" w:hAnsi="Arial" w:cs="Arial"/>
        </w:rPr>
        <w:t>] Dada la condición de la Sociedad de entidad emisora de valores admitidos a negociación en mercados secundarios oficiales de valores, entendemos que el Comité de Auditoría es el responsable directo de establecer las oportunas relaciones con nosotros para recibir información sobre aquellas cuestiones que puedan poner en riesgo nuestra independencia y sobre cualesquiera otras relacionadas con el proceso de desarrollo de la auditoría de cuentas, así como aquellas otras comunicaciones previstas en la legislación de auditoría de cuentas y en las normas de auditoría. En consecuencia, las comunicaciones a las que se refieren el párrafo anterior serán realizadas a través del Comité de Auditoría.</w:t>
      </w:r>
    </w:p>
    <w:p w:rsidR="00171E62" w:rsidRPr="00C27665" w:rsidRDefault="00171E62" w:rsidP="00171E62">
      <w:pPr>
        <w:pStyle w:val="Textoindependiente"/>
        <w:kinsoku w:val="0"/>
        <w:overflowPunct w:val="0"/>
        <w:spacing w:before="100" w:beforeAutospacing="1" w:after="100" w:afterAutospacing="1" w:line="276" w:lineRule="auto"/>
        <w:ind w:right="34"/>
        <w:jc w:val="both"/>
        <w:rPr>
          <w:rFonts w:ascii="Arial" w:hAnsi="Arial" w:cs="Arial"/>
        </w:rPr>
      </w:pPr>
    </w:p>
    <w:p w:rsidR="00171E62" w:rsidRPr="00C27665" w:rsidRDefault="00171E62" w:rsidP="00171E62">
      <w:pPr>
        <w:pStyle w:val="Textoindependiente"/>
        <w:kinsoku w:val="0"/>
        <w:overflowPunct w:val="0"/>
        <w:spacing w:before="100" w:beforeAutospacing="1" w:after="100" w:afterAutospacing="1" w:line="276" w:lineRule="auto"/>
        <w:ind w:left="0" w:right="34"/>
        <w:jc w:val="both"/>
        <w:rPr>
          <w:rFonts w:ascii="Arial" w:hAnsi="Arial" w:cs="Arial"/>
        </w:rPr>
      </w:pPr>
      <w:r w:rsidRPr="00C27665">
        <w:rPr>
          <w:rFonts w:ascii="Arial" w:hAnsi="Arial" w:cs="Arial"/>
        </w:rPr>
        <w:t>Espera</w:t>
      </w:r>
      <w:r w:rsidRPr="00C27665">
        <w:rPr>
          <w:rFonts w:ascii="Arial" w:hAnsi="Arial" w:cs="Arial"/>
          <w:spacing w:val="-3"/>
        </w:rPr>
        <w:t>m</w:t>
      </w:r>
      <w:r w:rsidRPr="00C27665">
        <w:rPr>
          <w:rFonts w:ascii="Arial" w:hAnsi="Arial" w:cs="Arial"/>
        </w:rPr>
        <w:t>os con</w:t>
      </w:r>
      <w:r w:rsidRPr="00C27665">
        <w:rPr>
          <w:rFonts w:ascii="Arial" w:hAnsi="Arial" w:cs="Arial"/>
          <w:spacing w:val="-1"/>
        </w:rPr>
        <w:t>t</w:t>
      </w:r>
      <w:r w:rsidRPr="00C27665">
        <w:rPr>
          <w:rFonts w:ascii="Arial" w:hAnsi="Arial" w:cs="Arial"/>
        </w:rPr>
        <w:t xml:space="preserve">ar con </w:t>
      </w:r>
      <w:r w:rsidRPr="00C27665">
        <w:rPr>
          <w:rFonts w:ascii="Arial" w:hAnsi="Arial" w:cs="Arial"/>
          <w:spacing w:val="-1"/>
        </w:rPr>
        <w:t>l</w:t>
      </w:r>
      <w:r w:rsidRPr="00C27665">
        <w:rPr>
          <w:rFonts w:ascii="Arial" w:hAnsi="Arial" w:cs="Arial"/>
        </w:rPr>
        <w:t>a p</w:t>
      </w:r>
      <w:r w:rsidRPr="00C27665">
        <w:rPr>
          <w:rFonts w:ascii="Arial" w:hAnsi="Arial" w:cs="Arial"/>
          <w:spacing w:val="-1"/>
        </w:rPr>
        <w:t>l</w:t>
      </w:r>
      <w:r w:rsidRPr="00C27665">
        <w:rPr>
          <w:rFonts w:ascii="Arial" w:hAnsi="Arial" w:cs="Arial"/>
        </w:rPr>
        <w:t>ena co</w:t>
      </w:r>
      <w:r w:rsidRPr="00C27665">
        <w:rPr>
          <w:rFonts w:ascii="Arial" w:hAnsi="Arial" w:cs="Arial"/>
          <w:spacing w:val="-1"/>
        </w:rPr>
        <w:t>la</w:t>
      </w:r>
      <w:r w:rsidRPr="00C27665">
        <w:rPr>
          <w:rFonts w:ascii="Arial" w:hAnsi="Arial" w:cs="Arial"/>
        </w:rPr>
        <w:t>borac</w:t>
      </w:r>
      <w:r w:rsidRPr="00C27665">
        <w:rPr>
          <w:rFonts w:ascii="Arial" w:hAnsi="Arial" w:cs="Arial"/>
          <w:spacing w:val="-1"/>
        </w:rPr>
        <w:t>i</w:t>
      </w:r>
      <w:r w:rsidRPr="00C27665">
        <w:rPr>
          <w:rFonts w:ascii="Arial" w:hAnsi="Arial" w:cs="Arial"/>
        </w:rPr>
        <w:t>ón de</w:t>
      </w:r>
      <w:r w:rsidRPr="00C27665">
        <w:rPr>
          <w:rFonts w:ascii="Arial" w:hAnsi="Arial" w:cs="Arial"/>
          <w:spacing w:val="-1"/>
        </w:rPr>
        <w:t xml:space="preserve"> </w:t>
      </w:r>
      <w:r w:rsidRPr="00C27665">
        <w:rPr>
          <w:rFonts w:ascii="Arial" w:hAnsi="Arial" w:cs="Arial"/>
        </w:rPr>
        <w:t>sus e</w:t>
      </w:r>
      <w:r w:rsidRPr="00C27665">
        <w:rPr>
          <w:rFonts w:ascii="Arial" w:hAnsi="Arial" w:cs="Arial"/>
          <w:spacing w:val="-3"/>
        </w:rPr>
        <w:t>m</w:t>
      </w:r>
      <w:r w:rsidRPr="00C27665">
        <w:rPr>
          <w:rFonts w:ascii="Arial" w:hAnsi="Arial" w:cs="Arial"/>
        </w:rPr>
        <w:t>p</w:t>
      </w:r>
      <w:r w:rsidRPr="00C27665">
        <w:rPr>
          <w:rFonts w:ascii="Arial" w:hAnsi="Arial" w:cs="Arial"/>
          <w:spacing w:val="-1"/>
        </w:rPr>
        <w:t>l</w:t>
      </w:r>
      <w:r w:rsidRPr="00C27665">
        <w:rPr>
          <w:rFonts w:ascii="Arial" w:hAnsi="Arial" w:cs="Arial"/>
        </w:rPr>
        <w:t>eados duran</w:t>
      </w:r>
      <w:r w:rsidRPr="00C27665">
        <w:rPr>
          <w:rFonts w:ascii="Arial" w:hAnsi="Arial" w:cs="Arial"/>
          <w:spacing w:val="-1"/>
        </w:rPr>
        <w:t>t</w:t>
      </w:r>
      <w:r w:rsidRPr="00C27665">
        <w:rPr>
          <w:rFonts w:ascii="Arial" w:hAnsi="Arial" w:cs="Arial"/>
        </w:rPr>
        <w:t>e nues</w:t>
      </w:r>
      <w:r w:rsidRPr="00C27665">
        <w:rPr>
          <w:rFonts w:ascii="Arial" w:hAnsi="Arial" w:cs="Arial"/>
          <w:spacing w:val="-1"/>
        </w:rPr>
        <w:t>t</w:t>
      </w:r>
      <w:r w:rsidRPr="00C27665">
        <w:rPr>
          <w:rFonts w:ascii="Arial" w:hAnsi="Arial" w:cs="Arial"/>
        </w:rPr>
        <w:t>ra aud</w:t>
      </w:r>
      <w:r w:rsidRPr="00C27665">
        <w:rPr>
          <w:rFonts w:ascii="Arial" w:hAnsi="Arial" w:cs="Arial"/>
          <w:spacing w:val="-1"/>
        </w:rPr>
        <w:t>it</w:t>
      </w:r>
      <w:r w:rsidRPr="00C27665">
        <w:rPr>
          <w:rFonts w:ascii="Arial" w:hAnsi="Arial" w:cs="Arial"/>
        </w:rPr>
        <w:t>or</w:t>
      </w:r>
      <w:r w:rsidRPr="00C27665">
        <w:rPr>
          <w:rFonts w:ascii="Arial" w:hAnsi="Arial" w:cs="Arial"/>
          <w:spacing w:val="-1"/>
        </w:rPr>
        <w:t>í</w:t>
      </w:r>
      <w:r w:rsidRPr="00C27665">
        <w:rPr>
          <w:rFonts w:ascii="Arial" w:hAnsi="Arial" w:cs="Arial"/>
        </w:rPr>
        <w:t>a.</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lastRenderedPageBreak/>
        <w:t>Una vez emitido nuestro informe y hasta la fecha de publicación de las cuentas anuales [adaptarlo según corresponda: entendiéndose como tal fecha la de publicación en los registros públicos oficiales, en la página web de los organismos supervisores o de la propia entidad, o, en su defecto, la de entrega del informe de auditoría], se comprometen a informarnos sobre los hechos que puedan afectar a las cuentas anuales y que lleguen a su conocimiento con posterioridad a la formulación de las mismas.</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Si ustedes tuvieran la intención de publicar las cuentas anuales junto con nuestro informe de auditoría en un documento que contenga otra información, se comprometen a: (a) proporcionarnos un borrador del documento para su lectura, y (b) obtener nuestro consentimiento para la inclusión en él de nuestro informe de auditoría, antes de que dicho documento se publique y distribuya. </w:t>
      </w:r>
    </w:p>
    <w:p w:rsidR="00171E62" w:rsidRPr="00C27665" w:rsidRDefault="00171E62" w:rsidP="00171E62">
      <w:pPr>
        <w:spacing w:before="100" w:beforeAutospacing="1" w:after="100" w:afterAutospacing="1" w:line="276" w:lineRule="auto"/>
        <w:ind w:right="-15"/>
        <w:jc w:val="both"/>
        <w:rPr>
          <w:rFonts w:ascii="Arial" w:hAnsi="Arial" w:cs="Arial"/>
          <w:b/>
          <w:color w:val="auto"/>
          <w:sz w:val="20"/>
          <w:szCs w:val="20"/>
        </w:rPr>
      </w:pPr>
      <w:r w:rsidRPr="00C27665">
        <w:rPr>
          <w:rFonts w:ascii="Arial" w:hAnsi="Arial" w:cs="Arial"/>
          <w:b/>
          <w:i/>
          <w:color w:val="auto"/>
          <w:sz w:val="20"/>
          <w:szCs w:val="20"/>
        </w:rPr>
        <w:t xml:space="preserve">Honorarios y Facturación.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Nuestros honorarios por los servicios de auditoría de cuentas anuales se fijan en función del tiempo empleado en la realización del trabajo y de </w:t>
      </w:r>
      <w:r>
        <w:rPr>
          <w:rFonts w:ascii="Arial" w:hAnsi="Arial" w:cs="Arial"/>
          <w:color w:val="auto"/>
          <w:sz w:val="20"/>
          <w:szCs w:val="20"/>
        </w:rPr>
        <w:t>nuestras</w:t>
      </w:r>
      <w:r w:rsidRPr="00C27665">
        <w:rPr>
          <w:rFonts w:ascii="Arial" w:hAnsi="Arial" w:cs="Arial"/>
          <w:color w:val="auto"/>
          <w:sz w:val="20"/>
          <w:szCs w:val="20"/>
        </w:rPr>
        <w:t xml:space="preserve"> tarifas horarias de auditoría en vigor cada año, por categorías profesionales, aplicadas con carácter general. Nuestros honorarios por el examen de las cuentas correspondientes al ejercicio cerrado el XX de XX de XX, ascienden a </w:t>
      </w:r>
      <w:proofErr w:type="spellStart"/>
      <w:r w:rsidRPr="00C27665">
        <w:rPr>
          <w:rFonts w:ascii="Arial" w:hAnsi="Arial" w:cs="Arial"/>
          <w:color w:val="auto"/>
          <w:sz w:val="20"/>
          <w:szCs w:val="20"/>
        </w:rPr>
        <w:t>xxxxxxxxxxxx</w:t>
      </w:r>
      <w:proofErr w:type="spellEnd"/>
      <w:r w:rsidRPr="00C27665">
        <w:rPr>
          <w:rFonts w:ascii="Arial" w:hAnsi="Arial" w:cs="Arial"/>
          <w:color w:val="auto"/>
          <w:sz w:val="20"/>
          <w:szCs w:val="20"/>
        </w:rPr>
        <w:t xml:space="preserve">  euros. A este importe se adicionarán los gastos que incurramos por su cuenta y el I.V.A. correspondiente.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Hemos efectuado esta estimación teniendo en cuenta las premisas siguientes: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 La sociedad nos entregará sus cuentas anuales debidamente formuladas por los Administradores dentro del plazo que a estos efectos establece la Ley.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 La sociedad nos prestará su máxima colaboración en la preparación de ciertos trabajos, tales como análisis de cuentas, conciliaciones de diferencias de saldos, búsqueda de comprobantes y registros, etc. Estos trabajos así como las cartas de solicitud de confirmación que seleccionemos serán puestos a nuestra disposición en el plazo que fijemos de común acuerdo. </w:t>
      </w:r>
    </w:p>
    <w:p w:rsidR="00171E62" w:rsidRPr="00C27665" w:rsidRDefault="00171E62" w:rsidP="00171E62">
      <w:pPr>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Si durante la realización de nuestro trabajo observásemos cambios en las circunstancias en base a las cuales se ha realizado el presente acuerdo, tales como fusiones, absorciones, cambios de objeto social, modificación de volumen de negocio o de la cifra patrimonial, modificación en los criterios de contabilización,</w:t>
      </w:r>
      <w:r>
        <w:rPr>
          <w:rFonts w:ascii="Arial" w:hAnsi="Arial" w:cs="Arial"/>
          <w:color w:val="auto"/>
          <w:sz w:val="20"/>
          <w:szCs w:val="20"/>
        </w:rPr>
        <w:t xml:space="preserve"> circunstancias que hagan necesaria la reemisión de informes,</w:t>
      </w:r>
      <w:r w:rsidRPr="00C27665">
        <w:rPr>
          <w:rFonts w:ascii="Arial" w:hAnsi="Arial" w:cs="Arial"/>
          <w:color w:val="auto"/>
          <w:sz w:val="20"/>
          <w:szCs w:val="20"/>
        </w:rPr>
        <w:t xml:space="preserve"> errores en aquellos detalles que les hubiéramos solicitado, modificación del sistema contable y otros similares, se lo notificaríamos explicándoles los motivos que nos obligan a variar los honorarios estimados, basándonos en el número de horas a realizar en virtud de los cambios operados. </w:t>
      </w:r>
    </w:p>
    <w:p w:rsidR="00171E62" w:rsidRPr="00C27665" w:rsidRDefault="00171E62" w:rsidP="00171E62">
      <w:pPr>
        <w:spacing w:before="100" w:beforeAutospacing="1" w:after="100" w:afterAutospacing="1" w:line="276" w:lineRule="auto"/>
        <w:jc w:val="both"/>
        <w:rPr>
          <w:rFonts w:ascii="Arial" w:hAnsi="Arial" w:cs="Arial"/>
          <w:b/>
          <w:i/>
          <w:color w:val="auto"/>
          <w:sz w:val="20"/>
          <w:szCs w:val="20"/>
        </w:rPr>
      </w:pPr>
      <w:r w:rsidRPr="00C27665">
        <w:rPr>
          <w:rFonts w:ascii="Arial" w:hAnsi="Arial" w:cs="Arial"/>
          <w:b/>
          <w:i/>
          <w:color w:val="auto"/>
          <w:sz w:val="20"/>
          <w:szCs w:val="20"/>
        </w:rPr>
        <w:t xml:space="preserve">(Aplicable solamente en la alternativa A) </w:t>
      </w:r>
    </w:p>
    <w:p w:rsidR="00171E62" w:rsidRPr="003D30B1" w:rsidRDefault="00171E62" w:rsidP="00171E62">
      <w:pPr>
        <w:spacing w:before="100" w:beforeAutospacing="1" w:after="100" w:afterAutospacing="1" w:line="276" w:lineRule="auto"/>
        <w:jc w:val="both"/>
        <w:rPr>
          <w:rFonts w:ascii="Arial" w:hAnsi="Arial" w:cs="Arial"/>
          <w:color w:val="auto"/>
          <w:sz w:val="20"/>
          <w:szCs w:val="20"/>
        </w:rPr>
      </w:pPr>
      <w:r w:rsidRPr="003D30B1">
        <w:rPr>
          <w:rFonts w:ascii="Arial" w:hAnsi="Arial" w:cs="Arial"/>
          <w:color w:val="auto"/>
          <w:sz w:val="20"/>
          <w:szCs w:val="20"/>
        </w:rPr>
        <w:t xml:space="preserve">Para cada uno de los ejercicios sucesivos nuestros honorarios, tomando como base el importe total señalado para el ejercicio 20xx, se modificarán anualmente de acuerdo con nuestras tarifas horarias de auditoría en un porcentaje equivalente al IPC del sector servicios (sin alquileres). </w:t>
      </w:r>
    </w:p>
    <w:p w:rsidR="00171E62" w:rsidRDefault="00171E62" w:rsidP="00171E62">
      <w:pPr>
        <w:spacing w:before="100" w:beforeAutospacing="1" w:after="100" w:afterAutospacing="1" w:line="276" w:lineRule="auto"/>
        <w:ind w:right="20"/>
        <w:rPr>
          <w:rFonts w:ascii="Arial" w:hAnsi="Arial" w:cs="Arial"/>
          <w:color w:val="auto"/>
          <w:sz w:val="20"/>
          <w:szCs w:val="20"/>
        </w:rPr>
      </w:pPr>
      <w:r w:rsidRPr="00C27665">
        <w:rPr>
          <w:rFonts w:ascii="Arial" w:hAnsi="Arial" w:cs="Arial"/>
          <w:color w:val="auto"/>
          <w:sz w:val="20"/>
          <w:szCs w:val="20"/>
        </w:rPr>
        <w:t>Esta estimación tendrá validez siempre que no se modifiquen las circunstancias actuales en base a las cuales se ha realizado el presente acuerdo. Si con posterioridad recibiéramos evidencia adicional o modificación de las cuentas a que se refiere el artículo 270.2 del texto refundido de la Ley de Sociedades de Capital modificaríamos consecuentemente nuestro informe procediendo a la correspondiente facturación adicional de honorarios.</w:t>
      </w:r>
    </w:p>
    <w:p w:rsidR="00171E62" w:rsidRPr="00C27665" w:rsidRDefault="00171E62" w:rsidP="00171E62">
      <w:pPr>
        <w:spacing w:before="100" w:beforeAutospacing="1" w:after="100" w:afterAutospacing="1" w:line="276" w:lineRule="auto"/>
        <w:jc w:val="both"/>
        <w:rPr>
          <w:rFonts w:ascii="Arial" w:hAnsi="Arial" w:cs="Arial"/>
          <w:b/>
          <w:i/>
          <w:color w:val="auto"/>
          <w:sz w:val="20"/>
          <w:szCs w:val="20"/>
        </w:rPr>
      </w:pPr>
      <w:r w:rsidRPr="00C27665">
        <w:rPr>
          <w:rFonts w:ascii="Arial" w:hAnsi="Arial" w:cs="Arial"/>
          <w:b/>
          <w:i/>
          <w:color w:val="auto"/>
          <w:sz w:val="20"/>
          <w:szCs w:val="20"/>
        </w:rPr>
        <w:lastRenderedPageBreak/>
        <w:t>Informes y fechas de entrega</w:t>
      </w:r>
    </w:p>
    <w:p w:rsidR="00171E62" w:rsidRPr="0012149A" w:rsidRDefault="00171E62" w:rsidP="00171E62">
      <w:pPr>
        <w:autoSpaceDE w:val="0"/>
        <w:autoSpaceDN w:val="0"/>
        <w:adjustRightInd w:val="0"/>
        <w:spacing w:before="100" w:beforeAutospacing="1" w:after="100" w:afterAutospacing="1" w:line="276" w:lineRule="auto"/>
        <w:jc w:val="both"/>
        <w:rPr>
          <w:rFonts w:ascii="Arial" w:hAnsi="Arial" w:cs="Arial"/>
          <w:color w:val="auto"/>
          <w:sz w:val="20"/>
          <w:szCs w:val="20"/>
        </w:rPr>
      </w:pPr>
      <w:r w:rsidRPr="00C27665">
        <w:rPr>
          <w:rFonts w:ascii="Arial" w:hAnsi="Arial" w:cs="Arial"/>
          <w:color w:val="auto"/>
          <w:sz w:val="20"/>
          <w:szCs w:val="20"/>
        </w:rPr>
        <w:t xml:space="preserve">La estructura y contenido de los informes de auditoría están establecidos en la normativa reguladora de la actividad de auditoría de cuentas vigente. En concreto, los modelos de informe se encuentran en las NIA-ES de la serie 700, publicadas mediante </w:t>
      </w:r>
      <w:r w:rsidRPr="00C27665">
        <w:rPr>
          <w:rFonts w:ascii="Arial" w:hAnsi="Arial" w:cs="Arial"/>
          <w:bCs/>
          <w:color w:val="auto"/>
          <w:sz w:val="20"/>
          <w:szCs w:val="20"/>
        </w:rPr>
        <w:t>Resolución de 15 de octubre de 2013, del Instituto de Contabilidad y Auditoría de Cuentas, por la que se publican las nuevas Normas Técnicas de Auditoría, resultado de la adaptación</w:t>
      </w:r>
      <w:r w:rsidRPr="00C27665">
        <w:rPr>
          <w:rFonts w:ascii="Arial" w:hAnsi="Arial" w:cs="Arial"/>
          <w:color w:val="auto"/>
          <w:sz w:val="20"/>
          <w:szCs w:val="20"/>
        </w:rPr>
        <w:t xml:space="preserve"> de las Normas Internacionales de Auditoría para su aplicación en España.  De acuerdo con el contenido de las normas citadas</w:t>
      </w:r>
      <w:r>
        <w:rPr>
          <w:rFonts w:ascii="Arial" w:hAnsi="Arial" w:cs="Arial"/>
          <w:color w:val="auto"/>
          <w:sz w:val="20"/>
          <w:szCs w:val="20"/>
        </w:rPr>
        <w:t>,</w:t>
      </w:r>
      <w:r w:rsidRPr="00C27665">
        <w:rPr>
          <w:rFonts w:ascii="Arial" w:hAnsi="Arial" w:cs="Arial"/>
          <w:color w:val="auto"/>
          <w:sz w:val="20"/>
          <w:szCs w:val="20"/>
        </w:rPr>
        <w:t xml:space="preserve"> el contenido de los informes se podrá ver modificado en el caso </w:t>
      </w:r>
      <w:r w:rsidRPr="0012149A">
        <w:rPr>
          <w:rFonts w:ascii="Arial" w:hAnsi="Arial" w:cs="Arial"/>
          <w:color w:val="auto"/>
          <w:sz w:val="20"/>
          <w:szCs w:val="20"/>
        </w:rPr>
        <w:t>de que se produzcan situaciones y circunstancias que así lo requieran.</w:t>
      </w:r>
    </w:p>
    <w:p w:rsidR="00171E62" w:rsidRPr="003D30B1" w:rsidRDefault="00171E62" w:rsidP="00171E62">
      <w:pPr>
        <w:spacing w:before="100" w:beforeAutospacing="1" w:after="100" w:afterAutospacing="1" w:line="276" w:lineRule="auto"/>
        <w:jc w:val="both"/>
        <w:rPr>
          <w:rFonts w:ascii="Arial" w:hAnsi="Arial" w:cs="Arial"/>
          <w:sz w:val="20"/>
          <w:szCs w:val="20"/>
        </w:rPr>
      </w:pPr>
      <w:r w:rsidRPr="00A804EE">
        <w:rPr>
          <w:rFonts w:ascii="Arial" w:hAnsi="Arial" w:cs="Arial"/>
          <w:sz w:val="20"/>
          <w:szCs w:val="20"/>
        </w:rPr>
        <w:t>[</w:t>
      </w:r>
      <w:r w:rsidRPr="00A804EE">
        <w:rPr>
          <w:rFonts w:ascii="Arial" w:hAnsi="Arial" w:cs="Arial"/>
          <w:b/>
          <w:i/>
          <w:sz w:val="20"/>
          <w:szCs w:val="20"/>
        </w:rPr>
        <w:t>Aplicable únicamente para auditorías obligatorias de sociedades no cotizadas sujetas a LSC]</w:t>
      </w:r>
      <w:r>
        <w:rPr>
          <w:rFonts w:ascii="Arial" w:hAnsi="Arial" w:cs="Arial"/>
          <w:b/>
          <w:i/>
          <w:sz w:val="20"/>
          <w:szCs w:val="20"/>
        </w:rPr>
        <w:t xml:space="preserve"> </w:t>
      </w:r>
      <w:r w:rsidRPr="003D30B1">
        <w:rPr>
          <w:rFonts w:ascii="Arial" w:hAnsi="Arial" w:cs="Arial"/>
          <w:sz w:val="20"/>
          <w:szCs w:val="20"/>
        </w:rPr>
        <w:t>La finalidad principal perseguida por el Consejo de Administración en la contratación de nuestros servicios como auditores es dar cumplimiento al contenido del Capítulo IV del Título VII de la Ley de Sociedades de Capital en cuanto a las obligaciones de verificación de las cuentas por parte del auditor de cuentas. En consecuencia, y de acuerdo con el contenido del citado texto legal nuestro informe de auditoría les será entregado antes de la fecha de la convocatoria de Junta General en la que se incluya como orden del día la aprobación de las cuentas anuales, siempre que hayamos obtenido evidencia de la formulación de dichas cuentas, así como, en su caso del correspondiente informe de gestión, por parte de los miembros del Consejo de Administración, dentro del plazo fijado en el art. 270.1 de la LSC, y hayamos podido terminar nuestro trabajo con anterioridad a dicha fecha.</w:t>
      </w:r>
    </w:p>
    <w:p w:rsidR="00171E62" w:rsidRPr="003D30B1" w:rsidRDefault="00171E62" w:rsidP="00171E62">
      <w:pPr>
        <w:spacing w:before="100" w:beforeAutospacing="1" w:after="100" w:afterAutospacing="1" w:line="276" w:lineRule="auto"/>
        <w:jc w:val="both"/>
        <w:rPr>
          <w:rFonts w:ascii="Arial" w:hAnsi="Arial" w:cs="Arial"/>
          <w:sz w:val="20"/>
          <w:szCs w:val="20"/>
        </w:rPr>
      </w:pPr>
      <w:r w:rsidRPr="003D30B1">
        <w:rPr>
          <w:rFonts w:ascii="Arial" w:hAnsi="Arial" w:cs="Arial"/>
          <w:sz w:val="20"/>
          <w:szCs w:val="20"/>
        </w:rPr>
        <w:t>En relación con lo indicado anteriormente ABC comunicará a XYZ Auditores  con una antelación suficiente la fecha prevista para la convocatoria de la Junta General en la que se procederá a la aprobación de las citadas cuentas anuales. Asimismo XYZ Auditores comunicará a ABC cualquier incidencia significativa en el transcurso del trabajo que pudiera suponer un retraso en la emisión del informe correspondiente.</w:t>
      </w:r>
    </w:p>
    <w:p w:rsidR="00171E62" w:rsidRPr="003D30B1" w:rsidRDefault="00171E62" w:rsidP="00171E62">
      <w:pPr>
        <w:autoSpaceDE w:val="0"/>
        <w:autoSpaceDN w:val="0"/>
        <w:adjustRightInd w:val="0"/>
        <w:spacing w:before="100" w:beforeAutospacing="1" w:after="100" w:afterAutospacing="1" w:line="276" w:lineRule="auto"/>
        <w:jc w:val="both"/>
        <w:rPr>
          <w:rFonts w:ascii="Arial" w:hAnsi="Arial" w:cs="Arial"/>
          <w:sz w:val="20"/>
          <w:szCs w:val="20"/>
        </w:rPr>
      </w:pPr>
      <w:r w:rsidRPr="00A804EE">
        <w:rPr>
          <w:rFonts w:ascii="Arial" w:hAnsi="Arial" w:cs="Arial"/>
          <w:b/>
          <w:sz w:val="20"/>
          <w:szCs w:val="20"/>
        </w:rPr>
        <w:t>[</w:t>
      </w:r>
      <w:r w:rsidRPr="00A804EE">
        <w:rPr>
          <w:rFonts w:ascii="Arial" w:hAnsi="Arial" w:cs="Arial"/>
          <w:b/>
          <w:i/>
          <w:sz w:val="20"/>
          <w:szCs w:val="20"/>
        </w:rPr>
        <w:t>Aplicable para auditorías obligatorias de sociedades cotizadas y sujetas a LSC]</w:t>
      </w:r>
      <w:r w:rsidRPr="00A804EE">
        <w:rPr>
          <w:rFonts w:ascii="Arial" w:hAnsi="Arial" w:cs="Arial"/>
          <w:i/>
          <w:sz w:val="20"/>
          <w:szCs w:val="20"/>
        </w:rPr>
        <w:t xml:space="preserve"> </w:t>
      </w:r>
      <w:r w:rsidRPr="003D30B1">
        <w:rPr>
          <w:rFonts w:ascii="Arial" w:hAnsi="Arial" w:cs="Arial"/>
          <w:sz w:val="20"/>
          <w:szCs w:val="20"/>
        </w:rPr>
        <w:t>Entendemos que la finalidad principal perseguida por ABC, S,A, con la contratación de nuestros servicios como auditores es dar cumplimiento al contenido del artículo 8 de R.D. 1362/2007, de 19 de octubre, por  el que se desarrolla la Ley 24/1988, de 28 de julio, del Mercado de Valores, en relación con los requisitos de transparencia relativos a la información sobre los emisores cuyos valores estén admitidos a negociación en un mercado secundario oficial o en otro mercado regulado de la Unión Europea, así como al contenido del Capítulo IV de la Ley de Sociedades de Capital en cuanto a las obligaciones de verificación de las cuentas por parte de auditor de cuentas. En consecuencia, y de acuerdo con el contenido de los citados textos legales nuestro informe de auditoría les será entregado  antes de la primera de las dos fechas siguientes:</w:t>
      </w:r>
    </w:p>
    <w:p w:rsidR="00171E62" w:rsidRPr="003D30B1" w:rsidRDefault="00171E62" w:rsidP="00171E62">
      <w:pPr>
        <w:pStyle w:val="Prrafodelista"/>
        <w:numPr>
          <w:ilvl w:val="0"/>
          <w:numId w:val="22"/>
        </w:numPr>
        <w:autoSpaceDE w:val="0"/>
        <w:autoSpaceDN w:val="0"/>
        <w:adjustRightInd w:val="0"/>
        <w:spacing w:before="100" w:beforeAutospacing="1" w:after="100" w:afterAutospacing="1" w:line="276" w:lineRule="auto"/>
        <w:jc w:val="both"/>
        <w:rPr>
          <w:rFonts w:ascii="Arial" w:hAnsi="Arial" w:cs="Arial"/>
          <w:b/>
          <w:bCs/>
          <w:sz w:val="20"/>
          <w:szCs w:val="20"/>
        </w:rPr>
      </w:pPr>
      <w:r w:rsidRPr="003D30B1">
        <w:rPr>
          <w:rFonts w:ascii="Arial" w:hAnsi="Arial" w:cs="Arial"/>
          <w:sz w:val="20"/>
          <w:szCs w:val="20"/>
        </w:rPr>
        <w:t>Plazo fijado en el artículo 8 del R.D. 1362/2007 para la remisión a la CNMV del informe financiero anual de la Sociedad, o</w:t>
      </w:r>
    </w:p>
    <w:p w:rsidR="00171E62" w:rsidRPr="003D30B1" w:rsidRDefault="00171E62" w:rsidP="00171E62">
      <w:pPr>
        <w:numPr>
          <w:ilvl w:val="0"/>
          <w:numId w:val="22"/>
        </w:numPr>
        <w:autoSpaceDE w:val="0"/>
        <w:autoSpaceDN w:val="0"/>
        <w:adjustRightInd w:val="0"/>
        <w:spacing w:before="100" w:beforeAutospacing="1" w:after="100" w:afterAutospacing="1" w:line="276" w:lineRule="auto"/>
        <w:rPr>
          <w:rFonts w:ascii="Arial" w:hAnsi="Arial" w:cs="Arial"/>
          <w:b/>
          <w:bCs/>
          <w:sz w:val="20"/>
          <w:szCs w:val="20"/>
        </w:rPr>
      </w:pPr>
      <w:r w:rsidRPr="003D30B1">
        <w:rPr>
          <w:rFonts w:ascii="Arial" w:hAnsi="Arial" w:cs="Arial"/>
          <w:sz w:val="20"/>
          <w:szCs w:val="20"/>
        </w:rPr>
        <w:t xml:space="preserve"> Convocatoria de Junta General en la que se incluya como orden del día la aprobación de las cuentas anuales.</w:t>
      </w:r>
    </w:p>
    <w:p w:rsidR="00171E62" w:rsidRPr="003D30B1" w:rsidRDefault="00171E62" w:rsidP="00171E62">
      <w:pPr>
        <w:autoSpaceDE w:val="0"/>
        <w:autoSpaceDN w:val="0"/>
        <w:adjustRightInd w:val="0"/>
        <w:spacing w:before="100" w:beforeAutospacing="1" w:after="100" w:afterAutospacing="1" w:line="276" w:lineRule="auto"/>
        <w:rPr>
          <w:rFonts w:ascii="Arial" w:hAnsi="Arial" w:cs="Arial"/>
          <w:sz w:val="20"/>
          <w:szCs w:val="20"/>
        </w:rPr>
      </w:pPr>
      <w:r w:rsidRPr="003D30B1">
        <w:rPr>
          <w:rFonts w:ascii="Arial" w:hAnsi="Arial" w:cs="Arial"/>
          <w:sz w:val="20"/>
          <w:szCs w:val="20"/>
        </w:rPr>
        <w:t>Dicho compromiso se encuentra sujeto a que hayamos obtenido evidencia de la formulación de dichas cuentas por parte de los miembros del Consejo de Administración dentro del plazo fijado en el art. 270.1 de la LSC, y hayamos podido terminar nuestro trabajo  con anterioridad a dicha fecha.</w:t>
      </w:r>
    </w:p>
    <w:p w:rsidR="00171E62" w:rsidRPr="0012149A" w:rsidRDefault="00171E62" w:rsidP="00171E62">
      <w:pPr>
        <w:spacing w:before="100" w:beforeAutospacing="1" w:after="100" w:afterAutospacing="1" w:line="276" w:lineRule="auto"/>
        <w:jc w:val="both"/>
        <w:rPr>
          <w:rFonts w:ascii="Arial" w:hAnsi="Arial" w:cs="Arial"/>
          <w:i/>
          <w:sz w:val="20"/>
          <w:szCs w:val="20"/>
        </w:rPr>
      </w:pPr>
      <w:r w:rsidRPr="0012149A">
        <w:rPr>
          <w:rFonts w:ascii="Arial" w:hAnsi="Arial" w:cs="Arial"/>
          <w:i/>
          <w:sz w:val="20"/>
          <w:szCs w:val="20"/>
        </w:rPr>
        <w:t xml:space="preserve"> </w:t>
      </w:r>
    </w:p>
    <w:p w:rsidR="00171E62" w:rsidRPr="003D30B1" w:rsidRDefault="00171E62" w:rsidP="00171E62">
      <w:pPr>
        <w:spacing w:before="100" w:beforeAutospacing="1" w:after="100" w:afterAutospacing="1" w:line="276" w:lineRule="auto"/>
        <w:jc w:val="both"/>
        <w:rPr>
          <w:rFonts w:ascii="Arial" w:hAnsi="Arial" w:cs="Arial"/>
          <w:sz w:val="20"/>
          <w:szCs w:val="20"/>
        </w:rPr>
      </w:pPr>
      <w:r w:rsidRPr="003D30B1">
        <w:rPr>
          <w:rFonts w:ascii="Arial" w:hAnsi="Arial" w:cs="Arial"/>
          <w:sz w:val="20"/>
          <w:szCs w:val="20"/>
        </w:rPr>
        <w:lastRenderedPageBreak/>
        <w:t>En relación con lo indicado anteriormente ABC comunicará a XYZ Auditores, S.L. con una antelación suficiente la fecha prevista para la emisión del informe de auditoría. Asimismo XYZ Auditores, S.L. comunicará a ABC, S.A. cualquier incidencia significativa en el transcurso del trabajo que pudiera suponer un retraso en la emisión del informe correspondiente.</w:t>
      </w:r>
    </w:p>
    <w:p w:rsidR="00171E62" w:rsidRPr="00A804EE" w:rsidRDefault="00171E62" w:rsidP="00171E62">
      <w:pPr>
        <w:autoSpaceDE w:val="0"/>
        <w:autoSpaceDN w:val="0"/>
        <w:adjustRightInd w:val="0"/>
        <w:spacing w:before="100" w:beforeAutospacing="1" w:after="100" w:afterAutospacing="1" w:line="276" w:lineRule="auto"/>
        <w:jc w:val="both"/>
        <w:rPr>
          <w:rFonts w:ascii="Arial" w:hAnsi="Arial" w:cs="Arial"/>
          <w:i/>
          <w:sz w:val="20"/>
          <w:szCs w:val="20"/>
        </w:rPr>
      </w:pPr>
      <w:r w:rsidRPr="0012149A" w:rsidDel="00EF1BDF">
        <w:rPr>
          <w:rFonts w:ascii="Arial" w:hAnsi="Arial" w:cs="Arial"/>
          <w:i/>
          <w:sz w:val="20"/>
          <w:szCs w:val="20"/>
        </w:rPr>
        <w:t xml:space="preserve"> </w:t>
      </w:r>
      <w:r w:rsidRPr="00A804EE">
        <w:rPr>
          <w:rFonts w:ascii="Arial" w:hAnsi="Arial" w:cs="Arial"/>
          <w:sz w:val="20"/>
          <w:szCs w:val="20"/>
        </w:rPr>
        <w:t>[</w:t>
      </w:r>
      <w:r w:rsidRPr="00A804EE">
        <w:rPr>
          <w:rFonts w:ascii="Arial" w:hAnsi="Arial" w:cs="Arial"/>
          <w:b/>
          <w:i/>
          <w:sz w:val="20"/>
          <w:szCs w:val="20"/>
        </w:rPr>
        <w:t>Aplicable para auditorías voluntarias</w:t>
      </w:r>
      <w:r w:rsidRPr="00A804EE">
        <w:rPr>
          <w:rFonts w:ascii="Arial" w:hAnsi="Arial" w:cs="Arial"/>
          <w:i/>
          <w:sz w:val="20"/>
          <w:szCs w:val="20"/>
        </w:rPr>
        <w:t xml:space="preserve">] </w:t>
      </w:r>
      <w:r w:rsidRPr="00F03A36">
        <w:rPr>
          <w:rFonts w:ascii="Arial" w:hAnsi="Arial" w:cs="Arial"/>
          <w:sz w:val="20"/>
          <w:szCs w:val="20"/>
        </w:rPr>
        <w:t>La entidad, de acuerdo con la información que nos han facilitado no se encuentra dentro de los supuestos contemplados en la legislación vigente en cuanto a la obligación de someter sus cuentas anuales a auditoría obligatoria. En consecuencia, y de acuerdo con dicha información, entendemos que la finalidad principal perseguida por ABC, S.A., con la contratación de nuestros servicios como auditores es poder contar con un informe de auditoría de sus cuentas para uso interno de la dirección y para poder acreditar frente a terceros una mayor grado de fiabilidad en relación con el contenido de sus cuentas anuales. Como consecuencia de lo anterior, nos han solicitado que la entrega de nuestro informe de auditoría se produzca no más tarde del XX de XXXX de 20XX. Dicho compromiso se encuentra sujeto a que hayamos obtenido evidencia de la formulación de dichas cuentas por parte de los miembros del Consejo de Administración dentro del plazo fijado en el art. 270.1 de la LSC, y hayamos podido terminar nuestro trabajo con anterioridad a dicha fecha.</w:t>
      </w:r>
      <w:r w:rsidRPr="00A804EE">
        <w:rPr>
          <w:rFonts w:ascii="Arial" w:hAnsi="Arial" w:cs="Arial"/>
          <w:i/>
          <w:sz w:val="20"/>
          <w:szCs w:val="20"/>
        </w:rPr>
        <w:t xml:space="preserve"> </w:t>
      </w:r>
    </w:p>
    <w:p w:rsidR="00171E62" w:rsidRPr="00F03A36" w:rsidRDefault="00171E62" w:rsidP="00171E62">
      <w:pPr>
        <w:spacing w:before="100" w:beforeAutospacing="1" w:after="100" w:afterAutospacing="1" w:line="276" w:lineRule="auto"/>
        <w:jc w:val="both"/>
        <w:rPr>
          <w:rFonts w:ascii="Arial" w:hAnsi="Arial" w:cs="Arial"/>
        </w:rPr>
      </w:pPr>
      <w:r w:rsidRPr="00F03A36">
        <w:rPr>
          <w:rFonts w:ascii="Arial" w:hAnsi="Arial" w:cs="Arial"/>
          <w:sz w:val="20"/>
          <w:szCs w:val="20"/>
        </w:rPr>
        <w:t>En relación con lo indicado anteriormente ABC se compromete a comunicar a XYZ Auditores, S.L. con una antelación suficiente (no inferior a un mes) cualquier modificación en la  fecha fijada para la entrega del informe. XYZ Auditores comunicará por escrito a ABC cualquier incidencia significativa en el transcurso del trabajo que pueda suponer un retraso en la emisión del informe correspondiente dentro del plazo mencionado o incluso la imposibilidad manifiesta de su emisión.</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(Si fuera necesario, se deberán incluir aquí los párrafos adicionales que cubran temas tales como fecha</w:t>
      </w:r>
      <w:r>
        <w:rPr>
          <w:rFonts w:ascii="Arial" w:hAnsi="Arial" w:cs="Arial"/>
          <w:color w:val="auto"/>
          <w:sz w:val="20"/>
          <w:szCs w:val="20"/>
        </w:rPr>
        <w:t>s</w:t>
      </w:r>
      <w:r w:rsidRPr="0012149A">
        <w:rPr>
          <w:rFonts w:ascii="Arial" w:hAnsi="Arial" w:cs="Arial"/>
          <w:color w:val="auto"/>
          <w:sz w:val="20"/>
          <w:szCs w:val="20"/>
        </w:rPr>
        <w:t xml:space="preserve"> de realización, sistema de facturación, detalle de colaboración que esperamos, etc.) </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 xml:space="preserve">La prestación de los servicios de auditoría objeto del presente acuerdo se regirá en todo caso por las disposiciones legales vigentes en cada momento. </w:t>
      </w:r>
    </w:p>
    <w:p w:rsidR="00171E62" w:rsidRPr="00A804EE" w:rsidRDefault="00171E62" w:rsidP="00171E62">
      <w:pPr>
        <w:spacing w:before="100" w:beforeAutospacing="1" w:after="100" w:afterAutospacing="1" w:line="276" w:lineRule="auto"/>
        <w:jc w:val="both"/>
        <w:rPr>
          <w:rFonts w:ascii="Arial" w:hAnsi="Arial" w:cs="Arial"/>
          <w:b/>
          <w:i/>
          <w:color w:val="auto"/>
          <w:sz w:val="20"/>
          <w:szCs w:val="20"/>
        </w:rPr>
      </w:pPr>
      <w:r w:rsidRPr="00A804EE">
        <w:rPr>
          <w:rFonts w:ascii="Arial" w:hAnsi="Arial" w:cs="Arial"/>
          <w:b/>
          <w:i/>
          <w:color w:val="auto"/>
          <w:sz w:val="20"/>
          <w:szCs w:val="20"/>
        </w:rPr>
        <w:t>(Cláusulas optativas, relativas a la mediación y al sometimiento a la jurisdicción competente)</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Para la resolución de los conflictos que puedan surgir en la aplicación o interpretación del presente contrato, ambas partes acuerdan su sometimiento al sistema de mediación acudiendo al Servicio de Mediación de Auditores del Instituto de Censores Jurados de Cuentas de España (SMAS).</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 xml:space="preserve">Si no fuere posible solucionar el conflicto a través del sistema de mediación, las partes se someterán a la jurisdicción de los Juzgados y Tribunales de </w:t>
      </w:r>
      <w:proofErr w:type="spellStart"/>
      <w:r w:rsidRPr="0012149A">
        <w:rPr>
          <w:rFonts w:ascii="Arial" w:hAnsi="Arial" w:cs="Arial"/>
          <w:color w:val="auto"/>
          <w:sz w:val="20"/>
          <w:szCs w:val="20"/>
        </w:rPr>
        <w:t>xxxxxx</w:t>
      </w:r>
      <w:proofErr w:type="spellEnd"/>
      <w:r w:rsidRPr="0012149A">
        <w:rPr>
          <w:rFonts w:ascii="Arial" w:hAnsi="Arial" w:cs="Arial"/>
          <w:color w:val="auto"/>
          <w:sz w:val="20"/>
          <w:szCs w:val="20"/>
        </w:rPr>
        <w:t>, renunciando, en su caso, al fuero que pudiera corresponderles.</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 xml:space="preserve">En caso de conformidad con los términos aquí expuestos, les agradeceríamos que nos devolvieran debidamente firmada la copia que les adjuntamos. </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Pr>
          <w:rFonts w:ascii="Arial" w:hAnsi="Arial" w:cs="Arial"/>
          <w:color w:val="auto"/>
          <w:sz w:val="20"/>
          <w:szCs w:val="20"/>
        </w:rPr>
        <w:t xml:space="preserve">Nos complace tener la </w:t>
      </w:r>
      <w:r w:rsidRPr="0012149A">
        <w:rPr>
          <w:rFonts w:ascii="Arial" w:hAnsi="Arial" w:cs="Arial"/>
          <w:color w:val="auto"/>
          <w:sz w:val="20"/>
          <w:szCs w:val="20"/>
        </w:rPr>
        <w:t xml:space="preserve"> oportunidad de prestarles nuestros servicios profesionales y les aseguramos que dedicaremos a este trabajo nuestra mayor atención. </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Fecha</w:t>
      </w:r>
    </w:p>
    <w:p w:rsidR="00171E62" w:rsidRPr="0012149A" w:rsidRDefault="00171E62" w:rsidP="00171E62">
      <w:pPr>
        <w:spacing w:before="100" w:beforeAutospacing="1" w:after="100" w:afterAutospacing="1" w:line="276" w:lineRule="auto"/>
        <w:jc w:val="both"/>
        <w:rPr>
          <w:rFonts w:ascii="Arial" w:hAnsi="Arial" w:cs="Arial"/>
          <w:color w:val="auto"/>
          <w:sz w:val="20"/>
          <w:szCs w:val="20"/>
        </w:rPr>
      </w:pPr>
    </w:p>
    <w:p w:rsidR="00171E62"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lastRenderedPageBreak/>
        <w:t xml:space="preserve">SOCIEDAD </w:t>
      </w:r>
      <w:r>
        <w:rPr>
          <w:rFonts w:ascii="Arial" w:hAnsi="Arial" w:cs="Arial"/>
          <w:color w:val="auto"/>
          <w:sz w:val="20"/>
          <w:szCs w:val="20"/>
        </w:rPr>
        <w:t>ABC</w:t>
      </w:r>
      <w:r w:rsidRPr="0012149A">
        <w:rPr>
          <w:rFonts w:ascii="Arial" w:hAnsi="Arial" w:cs="Arial"/>
          <w:color w:val="auto"/>
          <w:sz w:val="20"/>
          <w:szCs w:val="20"/>
        </w:rPr>
        <w:t xml:space="preserve"> </w:t>
      </w:r>
      <w:r w:rsidRPr="0012149A">
        <w:rPr>
          <w:rFonts w:ascii="Arial" w:hAnsi="Arial" w:cs="Arial"/>
          <w:color w:val="auto"/>
          <w:sz w:val="20"/>
          <w:szCs w:val="20"/>
        </w:rPr>
        <w:tab/>
        <w:t xml:space="preserve">EL AUDITOR </w:t>
      </w:r>
    </w:p>
    <w:p w:rsidR="00171E62" w:rsidRDefault="00171E62" w:rsidP="00171E62">
      <w:pPr>
        <w:spacing w:before="100" w:beforeAutospacing="1" w:after="100" w:afterAutospacing="1" w:line="276" w:lineRule="auto"/>
        <w:jc w:val="both"/>
        <w:rPr>
          <w:rFonts w:ascii="Arial" w:hAnsi="Arial" w:cs="Arial"/>
          <w:color w:val="auto"/>
          <w:sz w:val="20"/>
          <w:szCs w:val="20"/>
        </w:rPr>
      </w:pPr>
      <w:r w:rsidRPr="0012149A">
        <w:rPr>
          <w:rFonts w:ascii="Arial" w:hAnsi="Arial" w:cs="Arial"/>
          <w:color w:val="auto"/>
          <w:sz w:val="20"/>
          <w:szCs w:val="20"/>
        </w:rPr>
        <w:t>Nombre y Cargo</w:t>
      </w:r>
      <w:r w:rsidRPr="00DC607E">
        <w:rPr>
          <w:rStyle w:val="Refdenotaalpie"/>
          <w:rFonts w:ascii="Arial" w:hAnsi="Arial" w:cs="Arial"/>
          <w:color w:val="auto"/>
          <w:sz w:val="20"/>
          <w:szCs w:val="20"/>
        </w:rPr>
        <w:footnoteReference w:id="4"/>
      </w:r>
      <w:r w:rsidRPr="00DC607E">
        <w:rPr>
          <w:rFonts w:ascii="Arial" w:hAnsi="Arial" w:cs="Arial"/>
          <w:color w:val="auto"/>
          <w:sz w:val="20"/>
          <w:szCs w:val="20"/>
        </w:rPr>
        <w:t xml:space="preserve"> </w:t>
      </w:r>
      <w:r w:rsidRPr="00DC607E">
        <w:rPr>
          <w:rFonts w:ascii="Arial" w:hAnsi="Arial" w:cs="Arial"/>
          <w:color w:val="auto"/>
          <w:sz w:val="20"/>
          <w:szCs w:val="20"/>
        </w:rPr>
        <w:tab/>
      </w:r>
      <w:r w:rsidRPr="00DC607E">
        <w:rPr>
          <w:rFonts w:ascii="Arial" w:hAnsi="Arial" w:cs="Arial"/>
          <w:color w:val="auto"/>
          <w:sz w:val="20"/>
          <w:szCs w:val="20"/>
        </w:rPr>
        <w:tab/>
        <w:t xml:space="preserve">Nombre </w:t>
      </w:r>
    </w:p>
    <w:p w:rsidR="00171E62" w:rsidRPr="00E3254E" w:rsidRDefault="00171E62" w:rsidP="00171E62">
      <w:pPr>
        <w:pStyle w:val="Textoindependiente"/>
        <w:kinsoku w:val="0"/>
        <w:overflowPunct w:val="0"/>
        <w:spacing w:before="74" w:line="465" w:lineRule="auto"/>
        <w:ind w:right="34"/>
        <w:rPr>
          <w:rFonts w:ascii="Arial" w:hAnsi="Arial" w:cs="Arial"/>
          <w:i/>
        </w:rPr>
      </w:pPr>
      <w:r w:rsidRPr="00E3254E">
        <w:rPr>
          <w:rFonts w:ascii="Arial" w:hAnsi="Arial" w:cs="Arial"/>
          <w:i/>
          <w:spacing w:val="-1"/>
        </w:rPr>
        <w:t>R</w:t>
      </w:r>
      <w:r w:rsidRPr="00E3254E">
        <w:rPr>
          <w:rFonts w:ascii="Arial" w:hAnsi="Arial" w:cs="Arial"/>
          <w:i/>
        </w:rPr>
        <w:t>ec</w:t>
      </w:r>
      <w:r w:rsidRPr="00E3254E">
        <w:rPr>
          <w:rFonts w:ascii="Arial" w:hAnsi="Arial" w:cs="Arial"/>
          <w:i/>
          <w:spacing w:val="-1"/>
        </w:rPr>
        <w:t>i</w:t>
      </w:r>
      <w:r w:rsidRPr="00E3254E">
        <w:rPr>
          <w:rFonts w:ascii="Arial" w:hAnsi="Arial" w:cs="Arial"/>
          <w:i/>
        </w:rPr>
        <w:t>b</w:t>
      </w:r>
      <w:r w:rsidRPr="00E3254E">
        <w:rPr>
          <w:rFonts w:ascii="Arial" w:hAnsi="Arial" w:cs="Arial"/>
          <w:i/>
          <w:spacing w:val="-1"/>
        </w:rPr>
        <w:t>i</w:t>
      </w:r>
      <w:r w:rsidRPr="00E3254E">
        <w:rPr>
          <w:rFonts w:ascii="Arial" w:hAnsi="Arial" w:cs="Arial"/>
          <w:i/>
        </w:rPr>
        <w:t>do y</w:t>
      </w:r>
      <w:r w:rsidRPr="00E3254E">
        <w:rPr>
          <w:rFonts w:ascii="Arial" w:hAnsi="Arial" w:cs="Arial"/>
          <w:i/>
          <w:spacing w:val="-1"/>
        </w:rPr>
        <w:t xml:space="preserve"> </w:t>
      </w:r>
      <w:r w:rsidRPr="00E3254E">
        <w:rPr>
          <w:rFonts w:ascii="Arial" w:hAnsi="Arial" w:cs="Arial"/>
          <w:i/>
        </w:rPr>
        <w:t>confor</w:t>
      </w:r>
      <w:r w:rsidRPr="00E3254E">
        <w:rPr>
          <w:rFonts w:ascii="Arial" w:hAnsi="Arial" w:cs="Arial"/>
          <w:i/>
          <w:spacing w:val="-3"/>
        </w:rPr>
        <w:t>m</w:t>
      </w:r>
      <w:r w:rsidRPr="00E3254E">
        <w:rPr>
          <w:rFonts w:ascii="Arial" w:hAnsi="Arial" w:cs="Arial"/>
          <w:i/>
          <w:spacing w:val="-1"/>
        </w:rPr>
        <w:t>e</w:t>
      </w:r>
      <w:r w:rsidRPr="00E3254E">
        <w:rPr>
          <w:rFonts w:ascii="Arial" w:hAnsi="Arial" w:cs="Arial"/>
          <w:i/>
        </w:rPr>
        <w:t>, en no</w:t>
      </w:r>
      <w:r w:rsidRPr="00E3254E">
        <w:rPr>
          <w:rFonts w:ascii="Arial" w:hAnsi="Arial" w:cs="Arial"/>
          <w:i/>
          <w:spacing w:val="-3"/>
        </w:rPr>
        <w:t>m</w:t>
      </w:r>
      <w:r w:rsidRPr="00E3254E">
        <w:rPr>
          <w:rFonts w:ascii="Arial" w:hAnsi="Arial" w:cs="Arial"/>
          <w:i/>
        </w:rPr>
        <w:t xml:space="preserve">bre de </w:t>
      </w:r>
      <w:r w:rsidRPr="00E3254E">
        <w:rPr>
          <w:rFonts w:ascii="Arial" w:hAnsi="Arial" w:cs="Arial"/>
          <w:i/>
          <w:spacing w:val="-1"/>
        </w:rPr>
        <w:t>l</w:t>
      </w:r>
      <w:r w:rsidRPr="00E3254E">
        <w:rPr>
          <w:rFonts w:ascii="Arial" w:hAnsi="Arial" w:cs="Arial"/>
          <w:i/>
        </w:rPr>
        <w:t>a soc</w:t>
      </w:r>
      <w:r w:rsidRPr="00E3254E">
        <w:rPr>
          <w:rFonts w:ascii="Arial" w:hAnsi="Arial" w:cs="Arial"/>
          <w:i/>
          <w:spacing w:val="-1"/>
        </w:rPr>
        <w:t>i</w:t>
      </w:r>
      <w:r w:rsidRPr="00E3254E">
        <w:rPr>
          <w:rFonts w:ascii="Arial" w:hAnsi="Arial" w:cs="Arial"/>
          <w:i/>
        </w:rPr>
        <w:t>edad A</w:t>
      </w:r>
      <w:r w:rsidRPr="00E3254E">
        <w:rPr>
          <w:rFonts w:ascii="Arial" w:hAnsi="Arial" w:cs="Arial"/>
          <w:i/>
          <w:spacing w:val="-1"/>
        </w:rPr>
        <w:t>B</w:t>
      </w:r>
      <w:r w:rsidRPr="00E3254E">
        <w:rPr>
          <w:rFonts w:ascii="Arial" w:hAnsi="Arial" w:cs="Arial"/>
          <w:i/>
        </w:rPr>
        <w:t>C</w:t>
      </w:r>
      <w:r w:rsidRPr="00E3254E">
        <w:rPr>
          <w:rFonts w:ascii="Arial" w:hAnsi="Arial" w:cs="Arial"/>
          <w:i/>
          <w:spacing w:val="-1"/>
        </w:rPr>
        <w:t xml:space="preserve"> </w:t>
      </w:r>
      <w:r w:rsidRPr="00E3254E">
        <w:rPr>
          <w:rFonts w:ascii="Arial" w:hAnsi="Arial" w:cs="Arial"/>
          <w:i/>
        </w:rPr>
        <w:t xml:space="preserve">por </w:t>
      </w:r>
    </w:p>
    <w:p w:rsidR="00171E62" w:rsidRPr="00E3254E" w:rsidRDefault="00171E62" w:rsidP="00171E62">
      <w:pPr>
        <w:pStyle w:val="Textoindependiente"/>
        <w:kinsoku w:val="0"/>
        <w:overflowPunct w:val="0"/>
        <w:spacing w:before="74" w:line="465" w:lineRule="auto"/>
        <w:ind w:right="34"/>
        <w:rPr>
          <w:rFonts w:ascii="Arial" w:hAnsi="Arial" w:cs="Arial"/>
          <w:i/>
        </w:rPr>
      </w:pPr>
      <w:r w:rsidRPr="00E3254E">
        <w:rPr>
          <w:rFonts w:ascii="Arial" w:hAnsi="Arial" w:cs="Arial"/>
          <w:i/>
        </w:rPr>
        <w:t>(F</w:t>
      </w:r>
      <w:r w:rsidRPr="00E3254E">
        <w:rPr>
          <w:rFonts w:ascii="Arial" w:hAnsi="Arial" w:cs="Arial"/>
          <w:i/>
          <w:spacing w:val="-1"/>
        </w:rPr>
        <w:t>i</w:t>
      </w:r>
      <w:r w:rsidRPr="00E3254E">
        <w:rPr>
          <w:rFonts w:ascii="Arial" w:hAnsi="Arial" w:cs="Arial"/>
          <w:i/>
        </w:rPr>
        <w:t>r</w:t>
      </w:r>
      <w:r w:rsidRPr="00E3254E">
        <w:rPr>
          <w:rFonts w:ascii="Arial" w:hAnsi="Arial" w:cs="Arial"/>
          <w:i/>
          <w:spacing w:val="-3"/>
        </w:rPr>
        <w:t>m</w:t>
      </w:r>
      <w:r w:rsidRPr="00E3254E">
        <w:rPr>
          <w:rFonts w:ascii="Arial" w:hAnsi="Arial" w:cs="Arial"/>
          <w:i/>
          <w:spacing w:val="-1"/>
        </w:rPr>
        <w:t>a</w:t>
      </w:r>
      <w:r w:rsidRPr="00E3254E">
        <w:rPr>
          <w:rFonts w:ascii="Arial" w:hAnsi="Arial" w:cs="Arial"/>
          <w:i/>
        </w:rPr>
        <w:t>do)</w:t>
      </w:r>
    </w:p>
    <w:p w:rsidR="00171E62" w:rsidRPr="00E3254E" w:rsidRDefault="00171E62" w:rsidP="00171E62">
      <w:pPr>
        <w:pStyle w:val="Textoindependiente"/>
        <w:kinsoku w:val="0"/>
        <w:overflowPunct w:val="0"/>
        <w:spacing w:before="9"/>
        <w:rPr>
          <w:rFonts w:ascii="Arial" w:hAnsi="Arial" w:cs="Arial"/>
          <w:i/>
        </w:rPr>
      </w:pPr>
      <w:r w:rsidRPr="00E3254E">
        <w:rPr>
          <w:rFonts w:ascii="Arial" w:hAnsi="Arial" w:cs="Arial"/>
          <w:i/>
        </w:rPr>
        <w:t>......................</w:t>
      </w:r>
    </w:p>
    <w:p w:rsidR="00171E62" w:rsidRPr="00E3254E" w:rsidRDefault="00171E62" w:rsidP="00171E62">
      <w:pPr>
        <w:pStyle w:val="Textoindependiente"/>
        <w:kinsoku w:val="0"/>
        <w:overflowPunct w:val="0"/>
        <w:spacing w:before="9"/>
        <w:rPr>
          <w:rFonts w:ascii="Arial" w:hAnsi="Arial" w:cs="Arial"/>
          <w:i/>
        </w:rPr>
      </w:pPr>
      <w:r w:rsidRPr="00E3254E">
        <w:rPr>
          <w:rFonts w:ascii="Arial" w:hAnsi="Arial" w:cs="Arial"/>
          <w:i/>
        </w:rPr>
        <w:t xml:space="preserve">Nombre y cargo </w:t>
      </w:r>
    </w:p>
    <w:p w:rsidR="00171E62" w:rsidRPr="00E3254E" w:rsidRDefault="00171E62" w:rsidP="00171E62">
      <w:pPr>
        <w:pStyle w:val="Textoindependiente"/>
        <w:kinsoku w:val="0"/>
        <w:overflowPunct w:val="0"/>
        <w:spacing w:before="9"/>
        <w:rPr>
          <w:rFonts w:ascii="Arial" w:hAnsi="Arial" w:cs="Arial"/>
          <w:i/>
        </w:rPr>
      </w:pPr>
    </w:p>
    <w:p w:rsidR="00171E62" w:rsidRPr="00E3254E" w:rsidRDefault="00171E62" w:rsidP="00171E62">
      <w:pPr>
        <w:pStyle w:val="Textoindependiente"/>
        <w:kinsoku w:val="0"/>
        <w:overflowPunct w:val="0"/>
        <w:spacing w:before="9"/>
        <w:rPr>
          <w:rFonts w:ascii="Arial" w:hAnsi="Arial" w:cs="Arial"/>
          <w:i/>
        </w:rPr>
      </w:pPr>
      <w:r w:rsidRPr="00E3254E">
        <w:rPr>
          <w:rFonts w:ascii="Arial" w:hAnsi="Arial" w:cs="Arial"/>
          <w:i/>
        </w:rPr>
        <w:t>Fecha</w:t>
      </w:r>
    </w:p>
    <w:p w:rsidR="00A9466A" w:rsidRDefault="00A9466A"/>
    <w:sectPr w:rsidR="00A9466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CC" w:rsidRDefault="00105BCC" w:rsidP="00171E62">
      <w:r>
        <w:separator/>
      </w:r>
    </w:p>
  </w:endnote>
  <w:endnote w:type="continuationSeparator" w:id="0">
    <w:p w:rsidR="00105BCC" w:rsidRDefault="00105BCC" w:rsidP="0017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12647"/>
      <w:docPartObj>
        <w:docPartGallery w:val="Page Numbers (Bottom of Page)"/>
        <w:docPartUnique/>
      </w:docPartObj>
    </w:sdtPr>
    <w:sdtContent>
      <w:p w:rsidR="00BA3D50" w:rsidRDefault="00BA3D50">
        <w:pPr>
          <w:pStyle w:val="Piedepgina"/>
          <w:jc w:val="right"/>
        </w:pPr>
        <w:r>
          <w:fldChar w:fldCharType="begin"/>
        </w:r>
        <w:r>
          <w:instrText>PAGE   \* MERGEFORMAT</w:instrText>
        </w:r>
        <w:r>
          <w:fldChar w:fldCharType="separate"/>
        </w:r>
        <w:r>
          <w:rPr>
            <w:noProof/>
          </w:rPr>
          <w:t>7</w:t>
        </w:r>
        <w:r>
          <w:fldChar w:fldCharType="end"/>
        </w:r>
      </w:p>
    </w:sdtContent>
  </w:sdt>
  <w:p w:rsidR="00BA3D50" w:rsidRDefault="00BA3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CC" w:rsidRDefault="00105BCC" w:rsidP="00171E62">
      <w:r>
        <w:separator/>
      </w:r>
    </w:p>
  </w:footnote>
  <w:footnote w:type="continuationSeparator" w:id="0">
    <w:p w:rsidR="00105BCC" w:rsidRDefault="00105BCC" w:rsidP="00171E62">
      <w:r>
        <w:continuationSeparator/>
      </w:r>
    </w:p>
  </w:footnote>
  <w:footnote w:id="1">
    <w:p w:rsidR="00171E62" w:rsidRDefault="00171E62" w:rsidP="00171E62">
      <w:pPr>
        <w:pStyle w:val="Textonotapie"/>
        <w:ind w:right="-3575"/>
        <w:rPr>
          <w:rFonts w:ascii="Arial" w:hAnsi="Arial" w:cs="Arial"/>
          <w:sz w:val="18"/>
          <w:szCs w:val="18"/>
        </w:rPr>
      </w:pPr>
      <w:r>
        <w:rPr>
          <w:rStyle w:val="Refdenotaalpie"/>
        </w:rPr>
        <w:footnoteRef/>
      </w:r>
      <w:r>
        <w:t xml:space="preserve"> </w:t>
      </w:r>
      <w:r w:rsidRPr="002710B8">
        <w:rPr>
          <w:rFonts w:ascii="Arial" w:hAnsi="Arial" w:cs="Arial"/>
          <w:sz w:val="18"/>
          <w:szCs w:val="18"/>
        </w:rPr>
        <w:t>Aplicable a los encargos de auditoría de cuentas anuales o estados financieros correspondientes a ejercicios</w:t>
      </w:r>
    </w:p>
    <w:p w:rsidR="00171E62" w:rsidRDefault="00171E62" w:rsidP="00171E62">
      <w:pPr>
        <w:widowControl/>
        <w:autoSpaceDE w:val="0"/>
        <w:autoSpaceDN w:val="0"/>
        <w:adjustRightInd w:val="0"/>
        <w:jc w:val="both"/>
      </w:pPr>
      <w:r w:rsidRPr="002710B8">
        <w:rPr>
          <w:rFonts w:ascii="Arial" w:hAnsi="Arial" w:cs="Arial"/>
          <w:sz w:val="18"/>
          <w:szCs w:val="18"/>
        </w:rPr>
        <w:t xml:space="preserve"> económicos que se inicien a partir del 1 de enero de 2014.</w:t>
      </w:r>
      <w:r>
        <w:rPr>
          <w:rFonts w:ascii="Arial" w:hAnsi="Arial" w:cs="Arial"/>
          <w:sz w:val="18"/>
          <w:szCs w:val="18"/>
        </w:rPr>
        <w:t xml:space="preserve"> </w:t>
      </w:r>
      <w:r w:rsidRPr="00417FEA">
        <w:rPr>
          <w:rFonts w:ascii="Arial" w:hAnsi="Arial" w:cs="Arial"/>
          <w:color w:val="auto"/>
          <w:sz w:val="18"/>
          <w:szCs w:val="18"/>
        </w:rPr>
        <w:t xml:space="preserve">En todo caso, serán de aplicación a los trabajos de auditoría de cuentas </w:t>
      </w:r>
      <w:proofErr w:type="gramStart"/>
      <w:r w:rsidRPr="00417FEA">
        <w:rPr>
          <w:rFonts w:ascii="Arial" w:hAnsi="Arial" w:cs="Arial"/>
          <w:color w:val="auto"/>
          <w:sz w:val="18"/>
          <w:szCs w:val="18"/>
        </w:rPr>
        <w:t>contratados</w:t>
      </w:r>
      <w:proofErr w:type="gramEnd"/>
      <w:r w:rsidRPr="00417FEA">
        <w:rPr>
          <w:rFonts w:ascii="Arial" w:hAnsi="Arial" w:cs="Arial"/>
          <w:color w:val="auto"/>
          <w:sz w:val="18"/>
          <w:szCs w:val="18"/>
        </w:rPr>
        <w:t xml:space="preserve"> o encargados a</w:t>
      </w:r>
      <w:r>
        <w:rPr>
          <w:rFonts w:ascii="Arial" w:hAnsi="Arial" w:cs="Arial"/>
          <w:color w:val="auto"/>
          <w:sz w:val="18"/>
          <w:szCs w:val="18"/>
        </w:rPr>
        <w:t xml:space="preserve"> </w:t>
      </w:r>
      <w:r w:rsidRPr="00417FEA">
        <w:rPr>
          <w:rFonts w:ascii="Arial" w:hAnsi="Arial" w:cs="Arial"/>
          <w:color w:val="auto"/>
          <w:sz w:val="18"/>
          <w:szCs w:val="18"/>
        </w:rPr>
        <w:t>partir del 1 de enero de 2015, independientemente de los ejercicios económicos a los que se refieran los estados financieros</w:t>
      </w:r>
      <w:r>
        <w:rPr>
          <w:rFonts w:ascii="Arial" w:hAnsi="Arial" w:cs="Arial"/>
          <w:color w:val="auto"/>
          <w:sz w:val="18"/>
          <w:szCs w:val="18"/>
        </w:rPr>
        <w:t xml:space="preserve"> </w:t>
      </w:r>
      <w:r w:rsidRPr="00417FEA">
        <w:rPr>
          <w:rFonts w:ascii="Arial" w:hAnsi="Arial" w:cs="Arial"/>
          <w:color w:val="auto"/>
          <w:sz w:val="18"/>
          <w:szCs w:val="18"/>
        </w:rPr>
        <w:t>objeto del trabajo.</w:t>
      </w:r>
    </w:p>
  </w:footnote>
  <w:footnote w:id="2">
    <w:p w:rsidR="00171E62" w:rsidRDefault="00171E62" w:rsidP="00171E62">
      <w:pPr>
        <w:pStyle w:val="Textonotapie"/>
      </w:pPr>
      <w:r>
        <w:rPr>
          <w:rStyle w:val="Refdenotaalpie"/>
        </w:rPr>
        <w:footnoteRef/>
      </w:r>
      <w:r>
        <w:t xml:space="preserve"> </w:t>
      </w:r>
      <w:r w:rsidRPr="0044448A">
        <w:rPr>
          <w:rFonts w:ascii="Arial" w:hAnsi="Arial" w:cs="Arial"/>
          <w:sz w:val="18"/>
          <w:szCs w:val="18"/>
        </w:rPr>
        <w:t>Véa</w:t>
      </w:r>
      <w:r>
        <w:rPr>
          <w:rFonts w:ascii="Arial" w:hAnsi="Arial" w:cs="Arial"/>
          <w:sz w:val="18"/>
          <w:szCs w:val="18"/>
        </w:rPr>
        <w:t>n</w:t>
      </w:r>
      <w:r w:rsidRPr="0044448A">
        <w:rPr>
          <w:rFonts w:ascii="Arial" w:hAnsi="Arial" w:cs="Arial"/>
          <w:sz w:val="18"/>
          <w:szCs w:val="18"/>
        </w:rPr>
        <w:t>se notas adicionales al modelo orientativo en relación con la</w:t>
      </w:r>
      <w:r w:rsidRPr="0044448A">
        <w:rPr>
          <w:rFonts w:ascii="Arial" w:hAnsi="Arial" w:cs="Arial"/>
          <w:b/>
          <w:sz w:val="18"/>
          <w:szCs w:val="18"/>
        </w:rPr>
        <w:t xml:space="preserve"> prórroga tácita</w:t>
      </w:r>
      <w:r w:rsidRPr="0044448A">
        <w:rPr>
          <w:rFonts w:ascii="Arial" w:hAnsi="Arial" w:cs="Arial"/>
          <w:sz w:val="18"/>
          <w:szCs w:val="18"/>
        </w:rPr>
        <w:t>.</w:t>
      </w:r>
    </w:p>
  </w:footnote>
  <w:footnote w:id="3">
    <w:p w:rsidR="00171E62" w:rsidRPr="00BB6C2E" w:rsidRDefault="00171E62" w:rsidP="00171E62">
      <w:pPr>
        <w:pStyle w:val="Textonotapie"/>
      </w:pPr>
      <w:r w:rsidRPr="00CF2AC1">
        <w:rPr>
          <w:rStyle w:val="Refdenotaalpie"/>
          <w:sz w:val="18"/>
          <w:szCs w:val="18"/>
        </w:rPr>
        <w:footnoteRef/>
      </w:r>
      <w:r w:rsidRPr="00CF2AC1">
        <w:rPr>
          <w:sz w:val="18"/>
          <w:szCs w:val="18"/>
        </w:rPr>
        <w:t xml:space="preserve"> </w:t>
      </w:r>
      <w:r w:rsidRPr="00CF2AC1">
        <w:rPr>
          <w:rFonts w:ascii="Arial" w:hAnsi="Arial" w:cs="Arial"/>
          <w:sz w:val="18"/>
          <w:szCs w:val="18"/>
        </w:rPr>
        <w:t xml:space="preserve">En el caso particular de que la entidad se encuentre dentro del ámbito de aplicación de una Adaptación Sectorial concreta se añadirá la siguiente frase: “      y, en particular, la Adaptación Sectorial del Plan General de Contabilidad a ……..aprobado por </w:t>
      </w:r>
      <w:r w:rsidRPr="00C27665">
        <w:rPr>
          <w:rFonts w:ascii="Arial" w:hAnsi="Arial" w:cs="Arial"/>
          <w:sz w:val="16"/>
          <w:szCs w:val="16"/>
        </w:rPr>
        <w:t>………..</w:t>
      </w:r>
      <w:r>
        <w:rPr>
          <w:rFonts w:ascii="Arial" w:hAnsi="Arial" w:cs="Arial"/>
          <w:sz w:val="16"/>
          <w:szCs w:val="16"/>
        </w:rPr>
        <w:t>”</w:t>
      </w:r>
    </w:p>
  </w:footnote>
  <w:footnote w:id="4">
    <w:p w:rsidR="00171E62" w:rsidRDefault="00171E62" w:rsidP="00171E62">
      <w:pPr>
        <w:pStyle w:val="Textonotapie"/>
      </w:pPr>
      <w:r>
        <w:rPr>
          <w:rStyle w:val="Refdenotaalpie"/>
        </w:rPr>
        <w:footnoteRef/>
      </w:r>
      <w:r>
        <w:t xml:space="preserve"> </w:t>
      </w:r>
      <w:r w:rsidRPr="0044448A">
        <w:rPr>
          <w:rFonts w:ascii="Arial" w:hAnsi="Arial" w:cs="Arial"/>
          <w:sz w:val="18"/>
          <w:szCs w:val="18"/>
        </w:rPr>
        <w:t xml:space="preserve">Véanse notas adicionales al modelo en relación con la </w:t>
      </w:r>
      <w:r w:rsidRPr="0044448A">
        <w:rPr>
          <w:rFonts w:ascii="Arial" w:hAnsi="Arial" w:cs="Arial"/>
          <w:b/>
          <w:sz w:val="18"/>
          <w:szCs w:val="18"/>
        </w:rPr>
        <w:t>firma e identificación del cliente</w:t>
      </w:r>
      <w:r w:rsidRPr="0044448A">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426"/>
      </w:pPr>
      <w:rPr>
        <w:rFonts w:ascii="Times New Roman" w:hAnsi="Times New Roman" w:cs="Times New Roman"/>
        <w:b w:val="0"/>
        <w:bCs w:val="0"/>
        <w:sz w:val="20"/>
        <w:szCs w:val="20"/>
      </w:rPr>
    </w:lvl>
    <w:lvl w:ilvl="1">
      <w:start w:val="1"/>
      <w:numFmt w:val="lowerRoman"/>
      <w:lvlText w:val="(%2)"/>
      <w:lvlJc w:val="left"/>
      <w:pPr>
        <w:ind w:hanging="427"/>
      </w:pPr>
      <w:rPr>
        <w:rFonts w:ascii="Times New Roman" w:hAnsi="Times New Roman" w:cs="Times New Roman"/>
        <w:b w:val="0"/>
        <w:bCs w:val="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5824FB"/>
    <w:multiLevelType w:val="multilevel"/>
    <w:tmpl w:val="B42A33B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57902"/>
    <w:multiLevelType w:val="hybridMultilevel"/>
    <w:tmpl w:val="0F2ED258"/>
    <w:lvl w:ilvl="0" w:tplc="0C0A0017">
      <w:start w:val="1"/>
      <w:numFmt w:val="lowerLetter"/>
      <w:lvlText w:val="%1)"/>
      <w:lvlJc w:val="left"/>
      <w:pPr>
        <w:ind w:left="720" w:hanging="360"/>
      </w:pPr>
      <w:rPr>
        <w:rFonts w:hint="default"/>
      </w:rPr>
    </w:lvl>
    <w:lvl w:ilvl="1" w:tplc="215E9698">
      <w:start w:val="1"/>
      <w:numFmt w:val="lowerRoman"/>
      <w:lvlText w:val="%2"/>
      <w:lvlJc w:val="left"/>
      <w:pPr>
        <w:ind w:left="1440" w:hanging="360"/>
      </w:pPr>
      <w:rPr>
        <w:rFonts w:ascii="Verdana" w:eastAsia="Verdana" w:hAnsi="Verdana" w:cs="Verdana"/>
        <w:b w:val="0"/>
        <w:bCs/>
        <w:i w:val="0"/>
        <w:strike w:val="0"/>
        <w:dstrike w:val="0"/>
        <w:color w:val="000000"/>
        <w:sz w:val="20"/>
        <w:szCs w:val="20"/>
        <w:u w:val="none" w:color="000000"/>
        <w:bdr w:val="none" w:sz="0" w:space="0" w:color="auto"/>
        <w:shd w:val="clear" w:color="auto" w:fill="auto"/>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006CBE"/>
    <w:multiLevelType w:val="multilevel"/>
    <w:tmpl w:val="00000885"/>
    <w:lvl w:ilvl="0">
      <w:start w:val="1"/>
      <w:numFmt w:val="lowerLetter"/>
      <w:lvlText w:val="(%1)"/>
      <w:lvlJc w:val="left"/>
      <w:pPr>
        <w:ind w:hanging="426"/>
      </w:pPr>
      <w:rPr>
        <w:rFonts w:ascii="Times New Roman" w:hAnsi="Times New Roman" w:cs="Times New Roman"/>
        <w:b w:val="0"/>
        <w:bCs w:val="0"/>
        <w:sz w:val="20"/>
        <w:szCs w:val="20"/>
      </w:rPr>
    </w:lvl>
    <w:lvl w:ilvl="1">
      <w:start w:val="1"/>
      <w:numFmt w:val="lowerRoman"/>
      <w:lvlText w:val="(%2)"/>
      <w:lvlJc w:val="left"/>
      <w:pPr>
        <w:ind w:hanging="427"/>
      </w:pPr>
      <w:rPr>
        <w:rFonts w:ascii="Times New Roman" w:hAnsi="Times New Roman" w:cs="Times New Roman"/>
        <w:b w:val="0"/>
        <w:bCs w:val="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20215C6"/>
    <w:multiLevelType w:val="hybridMultilevel"/>
    <w:tmpl w:val="297AB424"/>
    <w:lvl w:ilvl="0" w:tplc="6FC44F9A">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EAC02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8CFA4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CEDE54">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7E87C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AA36AA">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569D6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7E89D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14DCA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13A854D9"/>
    <w:multiLevelType w:val="hybridMultilevel"/>
    <w:tmpl w:val="8BBC2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825D1E"/>
    <w:multiLevelType w:val="hybridMultilevel"/>
    <w:tmpl w:val="C04C9974"/>
    <w:lvl w:ilvl="0" w:tplc="5EEE6240">
      <w:start w:val="1"/>
      <w:numFmt w:val="lowerLetter"/>
      <w:lvlText w:val="(%1)"/>
      <w:lvlJc w:val="left"/>
      <w:pPr>
        <w:ind w:left="690" w:hanging="360"/>
      </w:pPr>
      <w:rPr>
        <w:rFonts w:hint="default"/>
        <w:u w:val="single"/>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7">
    <w:nsid w:val="19050AE5"/>
    <w:multiLevelType w:val="multilevel"/>
    <w:tmpl w:val="835E190C"/>
    <w:lvl w:ilvl="0">
      <w:start w:val="1"/>
      <w:numFmt w:val="decimal"/>
      <w:lvlText w:val="%1."/>
      <w:lvlJc w:val="left"/>
      <w:rPr>
        <w:rFonts w:ascii="Garamond" w:eastAsia="Garamond" w:hAnsi="Garamond" w:cs="Garamond"/>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72C11"/>
    <w:multiLevelType w:val="hybridMultilevel"/>
    <w:tmpl w:val="6ADCF3D0"/>
    <w:lvl w:ilvl="0" w:tplc="9D6839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72666B"/>
    <w:multiLevelType w:val="hybridMultilevel"/>
    <w:tmpl w:val="B71E84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A94324"/>
    <w:multiLevelType w:val="multilevel"/>
    <w:tmpl w:val="FF40F06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97A70"/>
    <w:multiLevelType w:val="multilevel"/>
    <w:tmpl w:val="7756B392"/>
    <w:lvl w:ilvl="0">
      <w:start w:val="2"/>
      <w:numFmt w:val="lowerLetter"/>
      <w:lvlText w:val="(%1)"/>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lang w:val="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3CE17CD"/>
    <w:multiLevelType w:val="hybridMultilevel"/>
    <w:tmpl w:val="B71E84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6B0D77"/>
    <w:multiLevelType w:val="hybridMultilevel"/>
    <w:tmpl w:val="8FA642FE"/>
    <w:lvl w:ilvl="0" w:tplc="7AAECA78">
      <w:start w:val="1"/>
      <w:numFmt w:val="upperLetter"/>
      <w:lvlText w:val="%1)"/>
      <w:lvlJc w:val="left"/>
      <w:pPr>
        <w:ind w:left="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FAA0DCE">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9AE523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FE4799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8D4CCA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0E6F25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C14F39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9DC9F8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644F44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nsid w:val="46F5760E"/>
    <w:multiLevelType w:val="hybridMultilevel"/>
    <w:tmpl w:val="296ECB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7C4D4C"/>
    <w:multiLevelType w:val="multilevel"/>
    <w:tmpl w:val="28D61EB4"/>
    <w:lvl w:ilvl="0">
      <w:start w:val="1"/>
      <w:numFmt w:val="lowerRoman"/>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CE2C94"/>
    <w:multiLevelType w:val="hybridMultilevel"/>
    <w:tmpl w:val="C60AEDAA"/>
    <w:lvl w:ilvl="0" w:tplc="C0FCF8D6">
      <w:start w:val="7"/>
      <w:numFmt w:val="lowerLetter"/>
      <w:lvlText w:val="%1)"/>
      <w:lvlJc w:val="left"/>
      <w:pPr>
        <w:ind w:left="360" w:hanging="360"/>
      </w:pPr>
      <w:rPr>
        <w:rFonts w:hint="default"/>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2030CA4"/>
    <w:multiLevelType w:val="hybridMultilevel"/>
    <w:tmpl w:val="A06A85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430A3F"/>
    <w:multiLevelType w:val="hybridMultilevel"/>
    <w:tmpl w:val="36107FA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ADC7A83"/>
    <w:multiLevelType w:val="hybridMultilevel"/>
    <w:tmpl w:val="CCCE784E"/>
    <w:lvl w:ilvl="0" w:tplc="CDDE6594">
      <w:start w:val="1"/>
      <w:numFmt w:val="upperLetter"/>
      <w:lvlText w:val="%1)"/>
      <w:lvlJc w:val="left"/>
      <w:pPr>
        <w:ind w:left="690" w:hanging="360"/>
      </w:pPr>
      <w:rPr>
        <w:rFonts w:hint="default"/>
        <w:b/>
        <w:i w:val="0"/>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0">
    <w:nsid w:val="5F993F92"/>
    <w:multiLevelType w:val="hybridMultilevel"/>
    <w:tmpl w:val="93C6AE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B045F8"/>
    <w:multiLevelType w:val="hybridMultilevel"/>
    <w:tmpl w:val="919A2C78"/>
    <w:lvl w:ilvl="0" w:tplc="871A5FBE">
      <w:start w:val="1"/>
      <w:numFmt w:val="lowerLetter"/>
      <w:lvlText w:val="%1)"/>
      <w:lvlJc w:val="left"/>
      <w:pPr>
        <w:ind w:left="690" w:hanging="360"/>
      </w:pPr>
      <w:rPr>
        <w:rFonts w:ascii="Arial" w:eastAsia="Courier New" w:hAnsi="Arial" w:cs="Arial"/>
        <w:b w:val="0"/>
        <w:i w:val="0"/>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2">
    <w:nsid w:val="6F5B3685"/>
    <w:multiLevelType w:val="multilevel"/>
    <w:tmpl w:val="C6CAC8D2"/>
    <w:lvl w:ilvl="0">
      <w:start w:val="11"/>
      <w:numFmt w:val="lowerLetter"/>
      <w:lvlText w:val="(%1)"/>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39A1AD7"/>
    <w:multiLevelType w:val="multilevel"/>
    <w:tmpl w:val="A0AA2708"/>
    <w:lvl w:ilvl="0">
      <w:start w:val="8"/>
      <w:numFmt w:val="lowerLetter"/>
      <w:lvlText w:val="(%1)"/>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E467A3"/>
    <w:multiLevelType w:val="hybridMultilevel"/>
    <w:tmpl w:val="3FB8045C"/>
    <w:lvl w:ilvl="0" w:tplc="7FE639CA">
      <w:start w:val="1"/>
      <w:numFmt w:val="upperLetter"/>
      <w:lvlText w:val="%1)"/>
      <w:lvlJc w:val="left"/>
      <w:pPr>
        <w:ind w:left="3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8787348">
      <w:start w:val="1"/>
      <w:numFmt w:val="lowerLetter"/>
      <w:lvlText w:val="%2"/>
      <w:lvlJc w:val="left"/>
      <w:pPr>
        <w:ind w:left="11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F406DE0">
      <w:start w:val="1"/>
      <w:numFmt w:val="lowerRoman"/>
      <w:lvlText w:val="%3"/>
      <w:lvlJc w:val="left"/>
      <w:pPr>
        <w:ind w:left="18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6D00856">
      <w:start w:val="1"/>
      <w:numFmt w:val="decimal"/>
      <w:lvlText w:val="%4"/>
      <w:lvlJc w:val="left"/>
      <w:pPr>
        <w:ind w:left="25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FEE2E7A">
      <w:start w:val="1"/>
      <w:numFmt w:val="lowerLetter"/>
      <w:lvlText w:val="%5"/>
      <w:lvlJc w:val="left"/>
      <w:pPr>
        <w:ind w:left="32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528D768">
      <w:start w:val="1"/>
      <w:numFmt w:val="lowerRoman"/>
      <w:lvlText w:val="%6"/>
      <w:lvlJc w:val="left"/>
      <w:pPr>
        <w:ind w:left="39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0BC08C0">
      <w:start w:val="1"/>
      <w:numFmt w:val="decimal"/>
      <w:lvlText w:val="%7"/>
      <w:lvlJc w:val="left"/>
      <w:pPr>
        <w:ind w:left="47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B4EBF6E">
      <w:start w:val="1"/>
      <w:numFmt w:val="lowerLetter"/>
      <w:lvlText w:val="%8"/>
      <w:lvlJc w:val="left"/>
      <w:pPr>
        <w:ind w:left="54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869A5798">
      <w:start w:val="1"/>
      <w:numFmt w:val="lowerRoman"/>
      <w:lvlText w:val="%9"/>
      <w:lvlJc w:val="left"/>
      <w:pPr>
        <w:ind w:left="61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5">
    <w:nsid w:val="7C8251DD"/>
    <w:multiLevelType w:val="hybridMultilevel"/>
    <w:tmpl w:val="B71E84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5"/>
  </w:num>
  <w:num w:numId="5">
    <w:abstractNumId w:val="10"/>
  </w:num>
  <w:num w:numId="6">
    <w:abstractNumId w:val="6"/>
  </w:num>
  <w:num w:numId="7">
    <w:abstractNumId w:val="13"/>
  </w:num>
  <w:num w:numId="8">
    <w:abstractNumId w:val="4"/>
  </w:num>
  <w:num w:numId="9">
    <w:abstractNumId w:val="24"/>
  </w:num>
  <w:num w:numId="10">
    <w:abstractNumId w:val="0"/>
  </w:num>
  <w:num w:numId="11">
    <w:abstractNumId w:val="3"/>
  </w:num>
  <w:num w:numId="12">
    <w:abstractNumId w:val="5"/>
  </w:num>
  <w:num w:numId="13">
    <w:abstractNumId w:val="23"/>
  </w:num>
  <w:num w:numId="14">
    <w:abstractNumId w:val="22"/>
  </w:num>
  <w:num w:numId="15">
    <w:abstractNumId w:val="18"/>
  </w:num>
  <w:num w:numId="16">
    <w:abstractNumId w:val="25"/>
  </w:num>
  <w:num w:numId="17">
    <w:abstractNumId w:val="9"/>
  </w:num>
  <w:num w:numId="18">
    <w:abstractNumId w:val="8"/>
  </w:num>
  <w:num w:numId="19">
    <w:abstractNumId w:val="12"/>
  </w:num>
  <w:num w:numId="20">
    <w:abstractNumId w:val="19"/>
  </w:num>
  <w:num w:numId="21">
    <w:abstractNumId w:val="2"/>
  </w:num>
  <w:num w:numId="22">
    <w:abstractNumId w:val="21"/>
  </w:num>
  <w:num w:numId="23">
    <w:abstractNumId w:val="14"/>
  </w:num>
  <w:num w:numId="24">
    <w:abstractNumId w:val="17"/>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2"/>
    <w:rsid w:val="00105BCC"/>
    <w:rsid w:val="00171E62"/>
    <w:rsid w:val="00A9466A"/>
    <w:rsid w:val="00BA3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7ADA-AD74-4855-B367-97EF7B3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1E62"/>
    <w:pPr>
      <w:widowControl w:val="0"/>
      <w:spacing w:after="0" w:line="240" w:lineRule="auto"/>
    </w:pPr>
    <w:rPr>
      <w:rFonts w:ascii="Courier New" w:eastAsia="Courier New" w:hAnsi="Courier New" w:cs="Courier New"/>
      <w:color w:val="000000"/>
      <w:sz w:val="24"/>
      <w:szCs w:val="24"/>
      <w:lang w:eastAsia="es-ES_tradnl"/>
    </w:rPr>
  </w:style>
  <w:style w:type="paragraph" w:styleId="Ttulo1">
    <w:name w:val="heading 1"/>
    <w:basedOn w:val="Normal"/>
    <w:next w:val="Normal"/>
    <w:link w:val="Ttulo1Car"/>
    <w:uiPriority w:val="1"/>
    <w:qFormat/>
    <w:rsid w:val="00171E62"/>
    <w:pPr>
      <w:autoSpaceDE w:val="0"/>
      <w:autoSpaceDN w:val="0"/>
      <w:adjustRightInd w:val="0"/>
      <w:spacing w:before="69"/>
      <w:outlineLvl w:val="0"/>
    </w:pPr>
    <w:rPr>
      <w:rFonts w:ascii="Times New Roman" w:eastAsiaTheme="minorEastAsia" w:hAnsi="Times New Roman" w:cs="Times New Roman"/>
      <w:b/>
      <w:bCs/>
      <w:color w:val="auto"/>
      <w:lang w:eastAsia="es-ES"/>
    </w:rPr>
  </w:style>
  <w:style w:type="paragraph" w:styleId="Ttulo2">
    <w:name w:val="heading 2"/>
    <w:basedOn w:val="Normal"/>
    <w:next w:val="Normal"/>
    <w:link w:val="Ttulo2Car"/>
    <w:uiPriority w:val="1"/>
    <w:qFormat/>
    <w:rsid w:val="00171E62"/>
    <w:pPr>
      <w:autoSpaceDE w:val="0"/>
      <w:autoSpaceDN w:val="0"/>
      <w:adjustRightInd w:val="0"/>
      <w:ind w:left="123"/>
      <w:outlineLvl w:val="1"/>
    </w:pPr>
    <w:rPr>
      <w:rFonts w:ascii="Times New Roman" w:eastAsiaTheme="minorEastAsia" w:hAnsi="Times New Roman" w:cs="Times New Roman"/>
      <w:b/>
      <w:bCs/>
      <w:color w:val="auto"/>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71E62"/>
    <w:rPr>
      <w:rFonts w:ascii="Times New Roman" w:eastAsiaTheme="minorEastAsia" w:hAnsi="Times New Roman" w:cs="Times New Roman"/>
      <w:b/>
      <w:bCs/>
      <w:sz w:val="24"/>
      <w:szCs w:val="24"/>
      <w:lang w:eastAsia="es-ES"/>
    </w:rPr>
  </w:style>
  <w:style w:type="character" w:customStyle="1" w:styleId="Ttulo2Car">
    <w:name w:val="Título 2 Car"/>
    <w:basedOn w:val="Fuentedeprrafopredeter"/>
    <w:link w:val="Ttulo2"/>
    <w:uiPriority w:val="1"/>
    <w:rsid w:val="00171E62"/>
    <w:rPr>
      <w:rFonts w:ascii="Times New Roman" w:eastAsiaTheme="minorEastAsia" w:hAnsi="Times New Roman" w:cs="Times New Roman"/>
      <w:b/>
      <w:bCs/>
      <w:sz w:val="20"/>
      <w:szCs w:val="20"/>
      <w:lang w:eastAsia="es-ES"/>
    </w:rPr>
  </w:style>
  <w:style w:type="character" w:styleId="Hipervnculo">
    <w:name w:val="Hyperlink"/>
    <w:basedOn w:val="Fuentedeprrafopredeter"/>
    <w:uiPriority w:val="99"/>
    <w:rsid w:val="00171E62"/>
    <w:rPr>
      <w:color w:val="000080"/>
      <w:u w:val="single"/>
    </w:rPr>
  </w:style>
  <w:style w:type="character" w:customStyle="1" w:styleId="Cuerpodeltexto4Exact">
    <w:name w:val="Cuerpo del texto (4) Exact"/>
    <w:basedOn w:val="Fuentedeprrafopredeter"/>
    <w:rsid w:val="00171E62"/>
    <w:rPr>
      <w:rFonts w:ascii="Garamond" w:eastAsia="Garamond" w:hAnsi="Garamond" w:cs="Garamond"/>
      <w:b/>
      <w:bCs/>
      <w:i w:val="0"/>
      <w:iCs w:val="0"/>
      <w:smallCaps w:val="0"/>
      <w:strike w:val="0"/>
      <w:spacing w:val="-1"/>
      <w:sz w:val="52"/>
      <w:szCs w:val="52"/>
      <w:u w:val="none"/>
    </w:rPr>
  </w:style>
  <w:style w:type="character" w:customStyle="1" w:styleId="Cuerpodeltexto2">
    <w:name w:val="Cuerpo del texto (2)_"/>
    <w:basedOn w:val="Fuentedeprrafopredeter"/>
    <w:rsid w:val="00171E62"/>
    <w:rPr>
      <w:rFonts w:ascii="Garamond" w:eastAsia="Garamond" w:hAnsi="Garamond" w:cs="Garamond"/>
      <w:b/>
      <w:bCs/>
      <w:i w:val="0"/>
      <w:iCs w:val="0"/>
      <w:smallCaps w:val="0"/>
      <w:strike w:val="0"/>
      <w:sz w:val="27"/>
      <w:szCs w:val="27"/>
      <w:u w:val="none"/>
    </w:rPr>
  </w:style>
  <w:style w:type="character" w:customStyle="1" w:styleId="Cuerpodeltexto20">
    <w:name w:val="Cuerpo del texto (2)"/>
    <w:basedOn w:val="Cuerpodeltexto2"/>
    <w:rsid w:val="00171E62"/>
    <w:rPr>
      <w:rFonts w:ascii="Garamond" w:eastAsia="Garamond" w:hAnsi="Garamond" w:cs="Garamond"/>
      <w:b/>
      <w:bCs/>
      <w:i w:val="0"/>
      <w:iCs w:val="0"/>
      <w:smallCaps w:val="0"/>
      <w:strike w:val="0"/>
      <w:color w:val="000000"/>
      <w:spacing w:val="0"/>
      <w:w w:val="100"/>
      <w:position w:val="0"/>
      <w:sz w:val="27"/>
      <w:szCs w:val="27"/>
      <w:u w:val="none"/>
      <w:lang w:val="es-ES"/>
    </w:rPr>
  </w:style>
  <w:style w:type="character" w:customStyle="1" w:styleId="Cuerpodeltexto3">
    <w:name w:val="Cuerpo del texto (3)_"/>
    <w:basedOn w:val="Fuentedeprrafopredeter"/>
    <w:rsid w:val="00171E62"/>
    <w:rPr>
      <w:rFonts w:ascii="Garamond" w:eastAsia="Garamond" w:hAnsi="Garamond" w:cs="Garamond"/>
      <w:b/>
      <w:bCs/>
      <w:i w:val="0"/>
      <w:iCs w:val="0"/>
      <w:smallCaps w:val="0"/>
      <w:strike w:val="0"/>
      <w:sz w:val="39"/>
      <w:szCs w:val="39"/>
      <w:u w:val="none"/>
    </w:rPr>
  </w:style>
  <w:style w:type="character" w:customStyle="1" w:styleId="Cuerpodeltexto30">
    <w:name w:val="Cuerpo del texto (3)"/>
    <w:basedOn w:val="Cuerpodeltexto3"/>
    <w:rsid w:val="00171E62"/>
    <w:rPr>
      <w:rFonts w:ascii="Garamond" w:eastAsia="Garamond" w:hAnsi="Garamond" w:cs="Garamond"/>
      <w:b/>
      <w:bCs/>
      <w:i w:val="0"/>
      <w:iCs w:val="0"/>
      <w:smallCaps w:val="0"/>
      <w:strike w:val="0"/>
      <w:color w:val="FFFFFF"/>
      <w:spacing w:val="0"/>
      <w:w w:val="100"/>
      <w:position w:val="0"/>
      <w:sz w:val="39"/>
      <w:szCs w:val="39"/>
      <w:u w:val="none"/>
      <w:lang w:val="es-ES"/>
    </w:rPr>
  </w:style>
  <w:style w:type="character" w:customStyle="1" w:styleId="Cuerpodeltexto4">
    <w:name w:val="Cuerpo del texto (4)_"/>
    <w:basedOn w:val="Fuentedeprrafopredeter"/>
    <w:link w:val="Cuerpodeltexto40"/>
    <w:rsid w:val="00171E62"/>
    <w:rPr>
      <w:rFonts w:ascii="Garamond" w:eastAsia="Garamond" w:hAnsi="Garamond" w:cs="Garamond"/>
      <w:b/>
      <w:bCs/>
      <w:sz w:val="55"/>
      <w:szCs w:val="55"/>
      <w:shd w:val="clear" w:color="auto" w:fill="FFFFFF"/>
    </w:rPr>
  </w:style>
  <w:style w:type="character" w:customStyle="1" w:styleId="Ttulo10">
    <w:name w:val="Título #1_"/>
    <w:basedOn w:val="Fuentedeprrafopredeter"/>
    <w:rsid w:val="00171E62"/>
    <w:rPr>
      <w:rFonts w:ascii="Garamond" w:eastAsia="Garamond" w:hAnsi="Garamond" w:cs="Garamond"/>
      <w:b/>
      <w:bCs/>
      <w:i w:val="0"/>
      <w:iCs w:val="0"/>
      <w:smallCaps w:val="0"/>
      <w:strike w:val="0"/>
      <w:sz w:val="23"/>
      <w:szCs w:val="23"/>
      <w:u w:val="none"/>
    </w:rPr>
  </w:style>
  <w:style w:type="character" w:customStyle="1" w:styleId="Encabezamientoopiedepgina">
    <w:name w:val="Encabezamiento o pie de página_"/>
    <w:basedOn w:val="Fuentedeprrafopredeter"/>
    <w:rsid w:val="00171E62"/>
    <w:rPr>
      <w:rFonts w:ascii="Garamond" w:eastAsia="Garamond" w:hAnsi="Garamond" w:cs="Garamond"/>
      <w:b/>
      <w:bCs/>
      <w:i w:val="0"/>
      <w:iCs w:val="0"/>
      <w:smallCaps w:val="0"/>
      <w:strike w:val="0"/>
      <w:sz w:val="23"/>
      <w:szCs w:val="23"/>
      <w:u w:val="none"/>
    </w:rPr>
  </w:style>
  <w:style w:type="character" w:customStyle="1" w:styleId="Encabezamientoopiedepgina0">
    <w:name w:val="Encabezamiento o pie de página"/>
    <w:basedOn w:val="Encabezamientoopiedepgina"/>
    <w:rsid w:val="00171E62"/>
    <w:rPr>
      <w:rFonts w:ascii="Garamond" w:eastAsia="Garamond" w:hAnsi="Garamond" w:cs="Garamond"/>
      <w:b/>
      <w:bCs/>
      <w:i w:val="0"/>
      <w:iCs w:val="0"/>
      <w:smallCaps w:val="0"/>
      <w:strike w:val="0"/>
      <w:color w:val="000000"/>
      <w:spacing w:val="0"/>
      <w:w w:val="100"/>
      <w:position w:val="0"/>
      <w:sz w:val="23"/>
      <w:szCs w:val="23"/>
      <w:u w:val="none"/>
      <w:lang w:val="es-ES"/>
    </w:rPr>
  </w:style>
  <w:style w:type="character" w:customStyle="1" w:styleId="Cuerpodeltexto">
    <w:name w:val="Cuerpo del texto_"/>
    <w:basedOn w:val="Fuentedeprrafopredeter"/>
    <w:rsid w:val="00171E62"/>
    <w:rPr>
      <w:rFonts w:ascii="Garamond" w:eastAsia="Garamond" w:hAnsi="Garamond" w:cs="Garamond"/>
      <w:b w:val="0"/>
      <w:bCs w:val="0"/>
      <w:i w:val="0"/>
      <w:iCs w:val="0"/>
      <w:smallCaps w:val="0"/>
      <w:strike w:val="0"/>
      <w:sz w:val="22"/>
      <w:szCs w:val="22"/>
      <w:u w:val="none"/>
    </w:rPr>
  </w:style>
  <w:style w:type="character" w:customStyle="1" w:styleId="Cuerpodeltexto5">
    <w:name w:val="Cuerpo del texto (5)_"/>
    <w:basedOn w:val="Fuentedeprrafopredeter"/>
    <w:link w:val="Cuerpodeltexto50"/>
    <w:rsid w:val="00171E62"/>
    <w:rPr>
      <w:rFonts w:ascii="Garamond" w:eastAsia="Garamond" w:hAnsi="Garamond" w:cs="Garamond"/>
      <w:b/>
      <w:bCs/>
      <w:i/>
      <w:iCs/>
      <w:spacing w:val="-20"/>
      <w:shd w:val="clear" w:color="auto" w:fill="FFFFFF"/>
    </w:rPr>
  </w:style>
  <w:style w:type="character" w:customStyle="1" w:styleId="Cuerpodeltexto0">
    <w:name w:val="Cuerpo del texto"/>
    <w:basedOn w:val="Cuerpodeltexto"/>
    <w:rsid w:val="00171E62"/>
    <w:rPr>
      <w:rFonts w:ascii="Garamond" w:eastAsia="Garamond" w:hAnsi="Garamond" w:cs="Garamond"/>
      <w:b w:val="0"/>
      <w:bCs w:val="0"/>
      <w:i w:val="0"/>
      <w:iCs w:val="0"/>
      <w:smallCaps w:val="0"/>
      <w:strike w:val="0"/>
      <w:color w:val="000000"/>
      <w:spacing w:val="0"/>
      <w:w w:val="100"/>
      <w:position w:val="0"/>
      <w:sz w:val="22"/>
      <w:szCs w:val="22"/>
      <w:u w:val="single"/>
      <w:lang w:val="es-ES"/>
    </w:rPr>
  </w:style>
  <w:style w:type="character" w:customStyle="1" w:styleId="CuerpodeltextoCursiva">
    <w:name w:val="Cuerpo del texto + Cursiva"/>
    <w:basedOn w:val="Cuerpodeltexto"/>
    <w:rsid w:val="00171E62"/>
    <w:rPr>
      <w:rFonts w:ascii="Garamond" w:eastAsia="Garamond" w:hAnsi="Garamond" w:cs="Garamond"/>
      <w:b w:val="0"/>
      <w:bCs w:val="0"/>
      <w:i/>
      <w:iCs/>
      <w:smallCaps w:val="0"/>
      <w:strike w:val="0"/>
      <w:color w:val="000000"/>
      <w:spacing w:val="0"/>
      <w:w w:val="100"/>
      <w:position w:val="0"/>
      <w:sz w:val="22"/>
      <w:szCs w:val="22"/>
      <w:u w:val="none"/>
      <w:lang w:val="es-ES"/>
    </w:rPr>
  </w:style>
  <w:style w:type="character" w:customStyle="1" w:styleId="Ttulo11">
    <w:name w:val="Título #1"/>
    <w:basedOn w:val="Ttulo10"/>
    <w:rsid w:val="00171E62"/>
    <w:rPr>
      <w:rFonts w:ascii="Garamond" w:eastAsia="Garamond" w:hAnsi="Garamond" w:cs="Garamond"/>
      <w:b/>
      <w:bCs/>
      <w:i w:val="0"/>
      <w:iCs w:val="0"/>
      <w:smallCaps w:val="0"/>
      <w:strike w:val="0"/>
      <w:color w:val="000000"/>
      <w:spacing w:val="0"/>
      <w:w w:val="100"/>
      <w:position w:val="0"/>
      <w:sz w:val="23"/>
      <w:szCs w:val="23"/>
      <w:u w:val="single"/>
      <w:lang w:val="es-ES"/>
    </w:rPr>
  </w:style>
  <w:style w:type="paragraph" w:customStyle="1" w:styleId="Cuerpodeltexto40">
    <w:name w:val="Cuerpo del texto (4)"/>
    <w:basedOn w:val="Normal"/>
    <w:link w:val="Cuerpodeltexto4"/>
    <w:rsid w:val="00171E62"/>
    <w:pPr>
      <w:shd w:val="clear" w:color="auto" w:fill="FFFFFF"/>
      <w:spacing w:line="0" w:lineRule="atLeast"/>
    </w:pPr>
    <w:rPr>
      <w:rFonts w:ascii="Garamond" w:eastAsia="Garamond" w:hAnsi="Garamond" w:cs="Garamond"/>
      <w:b/>
      <w:bCs/>
      <w:color w:val="auto"/>
      <w:sz w:val="55"/>
      <w:szCs w:val="55"/>
      <w:lang w:eastAsia="en-US"/>
    </w:rPr>
  </w:style>
  <w:style w:type="paragraph" w:customStyle="1" w:styleId="Cuerpodeltexto50">
    <w:name w:val="Cuerpo del texto (5)"/>
    <w:basedOn w:val="Normal"/>
    <w:link w:val="Cuerpodeltexto5"/>
    <w:rsid w:val="00171E62"/>
    <w:pPr>
      <w:shd w:val="clear" w:color="auto" w:fill="FFFFFF"/>
      <w:spacing w:before="240" w:after="300" w:line="0" w:lineRule="atLeast"/>
      <w:jc w:val="both"/>
    </w:pPr>
    <w:rPr>
      <w:rFonts w:ascii="Garamond" w:eastAsia="Garamond" w:hAnsi="Garamond" w:cs="Garamond"/>
      <w:b/>
      <w:bCs/>
      <w:i/>
      <w:iCs/>
      <w:color w:val="auto"/>
      <w:spacing w:val="-20"/>
      <w:sz w:val="22"/>
      <w:szCs w:val="22"/>
      <w:lang w:eastAsia="en-US"/>
    </w:rPr>
  </w:style>
  <w:style w:type="paragraph" w:styleId="Textodeglobo">
    <w:name w:val="Balloon Text"/>
    <w:basedOn w:val="Normal"/>
    <w:link w:val="TextodegloboCar"/>
    <w:uiPriority w:val="99"/>
    <w:semiHidden/>
    <w:unhideWhenUsed/>
    <w:rsid w:val="00171E62"/>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E62"/>
    <w:rPr>
      <w:rFonts w:ascii="Tahoma" w:eastAsia="Courier New" w:hAnsi="Tahoma" w:cs="Tahoma"/>
      <w:color w:val="000000"/>
      <w:sz w:val="16"/>
      <w:szCs w:val="16"/>
      <w:lang w:eastAsia="es-ES_tradnl"/>
    </w:rPr>
  </w:style>
  <w:style w:type="character" w:styleId="Refdecomentario">
    <w:name w:val="annotation reference"/>
    <w:basedOn w:val="Fuentedeprrafopredeter"/>
    <w:uiPriority w:val="99"/>
    <w:semiHidden/>
    <w:unhideWhenUsed/>
    <w:rsid w:val="00171E62"/>
    <w:rPr>
      <w:sz w:val="16"/>
      <w:szCs w:val="16"/>
    </w:rPr>
  </w:style>
  <w:style w:type="paragraph" w:styleId="Textocomentario">
    <w:name w:val="annotation text"/>
    <w:basedOn w:val="Normal"/>
    <w:link w:val="TextocomentarioCar"/>
    <w:uiPriority w:val="99"/>
    <w:semiHidden/>
    <w:unhideWhenUsed/>
    <w:rsid w:val="00171E62"/>
    <w:rPr>
      <w:sz w:val="20"/>
      <w:szCs w:val="20"/>
    </w:rPr>
  </w:style>
  <w:style w:type="character" w:customStyle="1" w:styleId="TextocomentarioCar">
    <w:name w:val="Texto comentario Car"/>
    <w:basedOn w:val="Fuentedeprrafopredeter"/>
    <w:link w:val="Textocomentario"/>
    <w:uiPriority w:val="99"/>
    <w:semiHidden/>
    <w:rsid w:val="00171E62"/>
    <w:rPr>
      <w:rFonts w:ascii="Courier New" w:eastAsia="Courier New" w:hAnsi="Courier New" w:cs="Courier New"/>
      <w:color w:val="000000"/>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71E62"/>
    <w:rPr>
      <w:b/>
      <w:bCs/>
    </w:rPr>
  </w:style>
  <w:style w:type="character" w:customStyle="1" w:styleId="AsuntodelcomentarioCar">
    <w:name w:val="Asunto del comentario Car"/>
    <w:basedOn w:val="TextocomentarioCar"/>
    <w:link w:val="Asuntodelcomentario"/>
    <w:uiPriority w:val="99"/>
    <w:semiHidden/>
    <w:rsid w:val="00171E62"/>
    <w:rPr>
      <w:rFonts w:ascii="Courier New" w:eastAsia="Courier New" w:hAnsi="Courier New" w:cs="Courier New"/>
      <w:b/>
      <w:bCs/>
      <w:color w:val="000000"/>
      <w:sz w:val="20"/>
      <w:szCs w:val="20"/>
      <w:lang w:eastAsia="es-ES_tradnl"/>
    </w:rPr>
  </w:style>
  <w:style w:type="paragraph" w:styleId="Encabezado">
    <w:name w:val="header"/>
    <w:basedOn w:val="Normal"/>
    <w:link w:val="EncabezadoCar"/>
    <w:uiPriority w:val="99"/>
    <w:unhideWhenUsed/>
    <w:rsid w:val="00171E62"/>
    <w:pPr>
      <w:tabs>
        <w:tab w:val="center" w:pos="4252"/>
        <w:tab w:val="right" w:pos="8504"/>
      </w:tabs>
    </w:pPr>
  </w:style>
  <w:style w:type="character" w:customStyle="1" w:styleId="EncabezadoCar">
    <w:name w:val="Encabezado Car"/>
    <w:basedOn w:val="Fuentedeprrafopredeter"/>
    <w:link w:val="Encabezado"/>
    <w:uiPriority w:val="99"/>
    <w:rsid w:val="00171E62"/>
    <w:rPr>
      <w:rFonts w:ascii="Courier New" w:eastAsia="Courier New" w:hAnsi="Courier New" w:cs="Courier New"/>
      <w:color w:val="000000"/>
      <w:sz w:val="24"/>
      <w:szCs w:val="24"/>
      <w:lang w:eastAsia="es-ES_tradnl"/>
    </w:rPr>
  </w:style>
  <w:style w:type="paragraph" w:styleId="Piedepgina">
    <w:name w:val="footer"/>
    <w:basedOn w:val="Normal"/>
    <w:link w:val="PiedepginaCar"/>
    <w:uiPriority w:val="99"/>
    <w:unhideWhenUsed/>
    <w:rsid w:val="00171E62"/>
    <w:pPr>
      <w:tabs>
        <w:tab w:val="center" w:pos="4252"/>
        <w:tab w:val="right" w:pos="8504"/>
      </w:tabs>
    </w:pPr>
  </w:style>
  <w:style w:type="character" w:customStyle="1" w:styleId="PiedepginaCar">
    <w:name w:val="Pie de página Car"/>
    <w:basedOn w:val="Fuentedeprrafopredeter"/>
    <w:link w:val="Piedepgina"/>
    <w:uiPriority w:val="99"/>
    <w:rsid w:val="00171E62"/>
    <w:rPr>
      <w:rFonts w:ascii="Courier New" w:eastAsia="Courier New" w:hAnsi="Courier New" w:cs="Courier New"/>
      <w:color w:val="000000"/>
      <w:sz w:val="24"/>
      <w:szCs w:val="24"/>
      <w:lang w:eastAsia="es-ES_tradnl"/>
    </w:rPr>
  </w:style>
  <w:style w:type="paragraph" w:styleId="Revisin">
    <w:name w:val="Revision"/>
    <w:hidden/>
    <w:uiPriority w:val="99"/>
    <w:semiHidden/>
    <w:rsid w:val="00171E62"/>
    <w:pPr>
      <w:spacing w:after="0" w:line="240" w:lineRule="auto"/>
    </w:pPr>
    <w:rPr>
      <w:rFonts w:ascii="Courier New" w:eastAsia="Courier New" w:hAnsi="Courier New" w:cs="Courier New"/>
      <w:color w:val="000000"/>
      <w:sz w:val="24"/>
      <w:szCs w:val="24"/>
      <w:lang w:eastAsia="es-ES_tradnl"/>
    </w:rPr>
  </w:style>
  <w:style w:type="paragraph" w:styleId="Textonotapie">
    <w:name w:val="footnote text"/>
    <w:basedOn w:val="Normal"/>
    <w:link w:val="TextonotapieCar"/>
    <w:semiHidden/>
    <w:unhideWhenUsed/>
    <w:rsid w:val="00171E62"/>
    <w:pPr>
      <w:widowControl/>
      <w:ind w:left="-5" w:hanging="10"/>
      <w:jc w:val="both"/>
    </w:pPr>
    <w:rPr>
      <w:rFonts w:ascii="Verdana" w:eastAsia="Verdana" w:hAnsi="Verdana" w:cs="Verdana"/>
      <w:sz w:val="20"/>
      <w:szCs w:val="20"/>
      <w:lang w:eastAsia="es-ES"/>
    </w:rPr>
  </w:style>
  <w:style w:type="character" w:customStyle="1" w:styleId="TextonotapieCar">
    <w:name w:val="Texto nota pie Car"/>
    <w:basedOn w:val="Fuentedeprrafopredeter"/>
    <w:link w:val="Textonotapie"/>
    <w:semiHidden/>
    <w:rsid w:val="00171E62"/>
    <w:rPr>
      <w:rFonts w:ascii="Verdana" w:eastAsia="Verdana" w:hAnsi="Verdana" w:cs="Verdana"/>
      <w:color w:val="000000"/>
      <w:sz w:val="20"/>
      <w:szCs w:val="20"/>
      <w:lang w:eastAsia="es-ES"/>
    </w:rPr>
  </w:style>
  <w:style w:type="character" w:styleId="Refdenotaalpie">
    <w:name w:val="footnote reference"/>
    <w:basedOn w:val="Fuentedeprrafopredeter"/>
    <w:semiHidden/>
    <w:unhideWhenUsed/>
    <w:rsid w:val="00171E62"/>
    <w:rPr>
      <w:vertAlign w:val="superscript"/>
    </w:rPr>
  </w:style>
  <w:style w:type="paragraph" w:customStyle="1" w:styleId="Default">
    <w:name w:val="Default"/>
    <w:rsid w:val="00171E62"/>
    <w:pPr>
      <w:autoSpaceDE w:val="0"/>
      <w:autoSpaceDN w:val="0"/>
      <w:adjustRightInd w:val="0"/>
      <w:spacing w:after="0" w:line="240" w:lineRule="auto"/>
    </w:pPr>
    <w:rPr>
      <w:rFonts w:ascii="Garamond" w:hAnsi="Garamond" w:cs="Garamond"/>
      <w:color w:val="000000"/>
      <w:sz w:val="24"/>
      <w:szCs w:val="24"/>
    </w:rPr>
  </w:style>
  <w:style w:type="paragraph" w:styleId="Prrafodelista">
    <w:name w:val="List Paragraph"/>
    <w:basedOn w:val="Normal"/>
    <w:uiPriority w:val="34"/>
    <w:qFormat/>
    <w:rsid w:val="00171E62"/>
    <w:pPr>
      <w:ind w:left="720"/>
      <w:contextualSpacing/>
    </w:pPr>
  </w:style>
  <w:style w:type="paragraph" w:customStyle="1" w:styleId="Pa11">
    <w:name w:val="Pa11"/>
    <w:basedOn w:val="Default"/>
    <w:next w:val="Default"/>
    <w:uiPriority w:val="99"/>
    <w:rsid w:val="00171E62"/>
    <w:pPr>
      <w:spacing w:line="171" w:lineRule="atLeast"/>
    </w:pPr>
    <w:rPr>
      <w:rFonts w:ascii="Verdana" w:eastAsia="Courier New" w:hAnsi="Verdana" w:cs="Courier New"/>
      <w:color w:val="auto"/>
      <w:lang w:eastAsia="es-ES_tradnl"/>
    </w:rPr>
  </w:style>
  <w:style w:type="character" w:customStyle="1" w:styleId="A32">
    <w:name w:val="A3+2"/>
    <w:uiPriority w:val="99"/>
    <w:rsid w:val="00171E62"/>
    <w:rPr>
      <w:rFonts w:cs="Verdana"/>
      <w:color w:val="000000"/>
      <w:sz w:val="10"/>
      <w:szCs w:val="10"/>
    </w:rPr>
  </w:style>
  <w:style w:type="paragraph" w:customStyle="1" w:styleId="Pa62">
    <w:name w:val="Pa6+2"/>
    <w:basedOn w:val="Default"/>
    <w:next w:val="Default"/>
    <w:uiPriority w:val="99"/>
    <w:rsid w:val="00171E62"/>
    <w:pPr>
      <w:spacing w:line="171" w:lineRule="atLeast"/>
    </w:pPr>
    <w:rPr>
      <w:rFonts w:ascii="Verdana" w:eastAsia="Courier New" w:hAnsi="Verdana" w:cs="Courier New"/>
      <w:color w:val="auto"/>
      <w:lang w:eastAsia="es-ES_tradnl"/>
    </w:rPr>
  </w:style>
  <w:style w:type="table" w:styleId="Tablaconcuadrcula">
    <w:name w:val="Table Grid"/>
    <w:basedOn w:val="Tablanormal"/>
    <w:uiPriority w:val="59"/>
    <w:rsid w:val="0017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171E62"/>
    <w:pPr>
      <w:autoSpaceDE w:val="0"/>
      <w:autoSpaceDN w:val="0"/>
      <w:adjustRightInd w:val="0"/>
      <w:ind w:left="123"/>
    </w:pPr>
    <w:rPr>
      <w:rFonts w:ascii="Times New Roman" w:eastAsiaTheme="minorEastAsia" w:hAnsi="Times New Roman" w:cs="Times New Roman"/>
      <w:color w:val="auto"/>
      <w:sz w:val="20"/>
      <w:szCs w:val="20"/>
      <w:lang w:eastAsia="es-ES"/>
    </w:rPr>
  </w:style>
  <w:style w:type="character" w:customStyle="1" w:styleId="TextoindependienteCar">
    <w:name w:val="Texto independiente Car"/>
    <w:basedOn w:val="Fuentedeprrafopredeter"/>
    <w:link w:val="Textoindependiente"/>
    <w:uiPriority w:val="1"/>
    <w:rsid w:val="00171E62"/>
    <w:rPr>
      <w:rFonts w:ascii="Times New Roman" w:eastAsiaTheme="minorEastAsia"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2916</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Angel Lopez</cp:lastModifiedBy>
  <cp:revision>2</cp:revision>
  <dcterms:created xsi:type="dcterms:W3CDTF">2014-07-31T09:58:00Z</dcterms:created>
  <dcterms:modified xsi:type="dcterms:W3CDTF">2014-07-31T10:38:00Z</dcterms:modified>
</cp:coreProperties>
</file>