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5054" w14:textId="77777777" w:rsidR="006860D7" w:rsidRPr="00AF5333" w:rsidRDefault="00473FFA">
      <w:pPr>
        <w:spacing w:after="16" w:line="236" w:lineRule="auto"/>
        <w:ind w:left="909" w:right="14"/>
        <w:rPr>
          <w:sz w:val="22"/>
        </w:rPr>
      </w:pPr>
      <w:r w:rsidRPr="00AF5333">
        <w:rPr>
          <w:b/>
          <w:sz w:val="22"/>
        </w:rPr>
        <w:t xml:space="preserve">ANEXO I: MODELO DE CERTIFICADO DE HABER SEGUIDO LA FORMACIÓN PRÁCTICA EN TRABAJOS DE AUDITORÍA DE CUENTAS </w:t>
      </w:r>
    </w:p>
    <w:p w14:paraId="7AC17CC1" w14:textId="77777777" w:rsidR="006860D7" w:rsidRPr="00AF5333" w:rsidRDefault="00473FFA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b/>
          <w:sz w:val="22"/>
        </w:rPr>
        <w:t xml:space="preserve"> </w:t>
      </w:r>
    </w:p>
    <w:p w14:paraId="6BDBFAF0" w14:textId="0C7A45A2" w:rsidR="006860D7" w:rsidRPr="00AF5333" w:rsidRDefault="00473FFA">
      <w:pPr>
        <w:ind w:left="909" w:right="19"/>
        <w:rPr>
          <w:sz w:val="22"/>
        </w:rPr>
      </w:pPr>
      <w:r w:rsidRPr="00AF5333">
        <w:rPr>
          <w:sz w:val="22"/>
        </w:rPr>
        <w:t>El auditor</w:t>
      </w:r>
      <w:r w:rsidR="00944AB6">
        <w:rPr>
          <w:sz w:val="22"/>
        </w:rPr>
        <w:t xml:space="preserve"> ejerciente a título individual</w:t>
      </w:r>
      <w:r w:rsidRPr="00AF5333">
        <w:rPr>
          <w:sz w:val="22"/>
        </w:rPr>
        <w:t>/</w:t>
      </w:r>
      <w:r w:rsidR="00944AB6">
        <w:rPr>
          <w:sz w:val="22"/>
        </w:rPr>
        <w:t xml:space="preserve">la </w:t>
      </w:r>
      <w:r w:rsidRPr="00AF5333">
        <w:rPr>
          <w:sz w:val="22"/>
        </w:rPr>
        <w:t xml:space="preserve">sociedad de auditoría que suscribe, con número de ROAC_______, con NIF/CIF _____________ y con domicilio en __________________________, como responsable del personal en formación práctica que se incluye en el presente documento </w:t>
      </w:r>
    </w:p>
    <w:p w14:paraId="7136A8B8" w14:textId="77777777" w:rsidR="006860D7" w:rsidRPr="00AF5333" w:rsidRDefault="00473FFA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sz w:val="22"/>
        </w:rPr>
        <w:t xml:space="preserve"> </w:t>
      </w:r>
    </w:p>
    <w:p w14:paraId="58F38B76" w14:textId="77777777" w:rsidR="006860D7" w:rsidRPr="00AF5333" w:rsidRDefault="00473FFA">
      <w:pPr>
        <w:spacing w:after="0" w:line="259" w:lineRule="auto"/>
        <w:ind w:left="919" w:right="18"/>
        <w:jc w:val="center"/>
        <w:rPr>
          <w:sz w:val="22"/>
        </w:rPr>
      </w:pPr>
      <w:r w:rsidRPr="00AF5333">
        <w:rPr>
          <w:b/>
          <w:sz w:val="22"/>
        </w:rPr>
        <w:t xml:space="preserve">CERTIFICA </w:t>
      </w:r>
    </w:p>
    <w:p w14:paraId="123A0802" w14:textId="49CDFF90" w:rsidR="006860D7" w:rsidRPr="00AF5333" w:rsidRDefault="006860D7" w:rsidP="00944AB6">
      <w:pPr>
        <w:spacing w:after="0" w:line="259" w:lineRule="auto"/>
        <w:ind w:left="0" w:right="0" w:firstLine="0"/>
        <w:jc w:val="left"/>
        <w:rPr>
          <w:sz w:val="22"/>
        </w:rPr>
      </w:pPr>
    </w:p>
    <w:p w14:paraId="7F39E28C" w14:textId="36FC8813" w:rsidR="006860D7" w:rsidRPr="00AF5333" w:rsidRDefault="00473FFA" w:rsidP="00944AB6">
      <w:pPr>
        <w:ind w:left="909" w:right="19"/>
        <w:rPr>
          <w:sz w:val="22"/>
        </w:rPr>
      </w:pPr>
      <w:r w:rsidRPr="00AF5333">
        <w:rPr>
          <w:sz w:val="22"/>
        </w:rPr>
        <w:t xml:space="preserve">Que ha prestado servicios en mi organización en relación con el ejercicio de la actividad de auditoría de cuentas: </w:t>
      </w:r>
    </w:p>
    <w:p w14:paraId="6AB50AF2" w14:textId="77777777" w:rsidR="006860D7" w:rsidRPr="00AF5333" w:rsidRDefault="00473FFA">
      <w:pPr>
        <w:ind w:left="909" w:right="19"/>
        <w:rPr>
          <w:sz w:val="22"/>
        </w:rPr>
      </w:pPr>
      <w:r w:rsidRPr="00AF5333">
        <w:rPr>
          <w:sz w:val="22"/>
        </w:rPr>
        <w:t xml:space="preserve">D. /Dña. _____________________________________________________________________, Con DNI______________ Y hace constar que: </w:t>
      </w:r>
    </w:p>
    <w:p w14:paraId="3E71C9F2" w14:textId="77777777" w:rsidR="006860D7" w:rsidRPr="00AF5333" w:rsidRDefault="00473FFA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sz w:val="22"/>
        </w:rPr>
        <w:t xml:space="preserve"> </w:t>
      </w:r>
    </w:p>
    <w:p w14:paraId="431CD98A" w14:textId="755BC05D" w:rsidR="006860D7" w:rsidRPr="00944AB6" w:rsidRDefault="00473FFA" w:rsidP="00944AB6">
      <w:pPr>
        <w:numPr>
          <w:ilvl w:val="0"/>
          <w:numId w:val="3"/>
        </w:numPr>
        <w:ind w:right="19"/>
        <w:rPr>
          <w:sz w:val="22"/>
        </w:rPr>
      </w:pPr>
      <w:r w:rsidRPr="00AF5333">
        <w:rPr>
          <w:sz w:val="22"/>
        </w:rPr>
        <w:t xml:space="preserve">Su vinculación a lo largo del tiempo, según consta en las declaraciones periódicas realizadas al Registro Oficial de Auditores de Cuentas (ROAC) ha sido la detallada a continuación: </w:t>
      </w:r>
    </w:p>
    <w:tbl>
      <w:tblPr>
        <w:tblStyle w:val="TableGrid"/>
        <w:tblW w:w="9357" w:type="dxa"/>
        <w:tblInd w:w="908" w:type="dxa"/>
        <w:tblCellMar>
          <w:top w:w="38" w:type="dxa"/>
          <w:right w:w="61" w:type="dxa"/>
        </w:tblCellMar>
        <w:tblLook w:val="04A0" w:firstRow="1" w:lastRow="0" w:firstColumn="1" w:lastColumn="0" w:noHBand="0" w:noVBand="1"/>
      </w:tblPr>
      <w:tblGrid>
        <w:gridCol w:w="2209"/>
        <w:gridCol w:w="2371"/>
        <w:gridCol w:w="4777"/>
      </w:tblGrid>
      <w:tr w:rsidR="00D65317" w:rsidRPr="00AF5333" w14:paraId="3D4554C8" w14:textId="77777777" w:rsidTr="007D23DB">
        <w:trPr>
          <w:trHeight w:val="291"/>
        </w:trPr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56AEC72" w14:textId="38ADA81C" w:rsidR="00D65317" w:rsidRPr="00AF5333" w:rsidRDefault="00D65317" w:rsidP="00D65317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AF5333">
              <w:rPr>
                <w:b/>
                <w:sz w:val="22"/>
              </w:rPr>
              <w:t>PERIODO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01FDC1F6" w14:textId="77777777" w:rsidR="00D65317" w:rsidRPr="00AF5333" w:rsidRDefault="00D65317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b/>
                <w:sz w:val="22"/>
              </w:rPr>
              <w:t xml:space="preserve">Descripción de la relación mantenida </w:t>
            </w:r>
          </w:p>
          <w:p w14:paraId="7F06A719" w14:textId="77777777" w:rsidR="00D65317" w:rsidRPr="00AF5333" w:rsidRDefault="00D65317">
            <w:pPr>
              <w:spacing w:after="0" w:line="259" w:lineRule="auto"/>
              <w:ind w:left="104" w:right="58" w:firstLine="0"/>
              <w:rPr>
                <w:sz w:val="22"/>
              </w:rPr>
            </w:pPr>
            <w:r w:rsidRPr="00AF5333">
              <w:rPr>
                <w:sz w:val="22"/>
              </w:rPr>
              <w:t xml:space="preserve">(contrato mercantil, contrato de trabajo, convenio de cooperación educativa con la Universidad XXX, etc.) </w:t>
            </w:r>
          </w:p>
        </w:tc>
      </w:tr>
      <w:tr w:rsidR="006860D7" w:rsidRPr="00AF5333" w14:paraId="10A7CC3B" w14:textId="77777777">
        <w:trPr>
          <w:trHeight w:val="89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7D26063" w14:textId="77777777" w:rsidR="006860D7" w:rsidRPr="00AF5333" w:rsidRDefault="00473FFA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Desde el día </w:t>
            </w:r>
          </w:p>
          <w:p w14:paraId="4CC886BD" w14:textId="77777777" w:rsidR="006860D7" w:rsidRPr="00AF5333" w:rsidRDefault="00473FFA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>(</w:t>
            </w:r>
            <w:proofErr w:type="spellStart"/>
            <w:r w:rsidRPr="00AF5333">
              <w:rPr>
                <w:sz w:val="22"/>
              </w:rPr>
              <w:t>dd</w:t>
            </w:r>
            <w:proofErr w:type="spellEnd"/>
            <w:r w:rsidRPr="00AF5333">
              <w:rPr>
                <w:sz w:val="22"/>
              </w:rPr>
              <w:t>-mm-</w:t>
            </w:r>
            <w:proofErr w:type="spellStart"/>
            <w:r w:rsidRPr="00AF5333">
              <w:rPr>
                <w:sz w:val="22"/>
              </w:rPr>
              <w:t>aa</w:t>
            </w:r>
            <w:proofErr w:type="spellEnd"/>
            <w:r w:rsidRPr="00AF5333">
              <w:rPr>
                <w:sz w:val="22"/>
              </w:rPr>
              <w:t xml:space="preserve">) </w:t>
            </w:r>
          </w:p>
          <w:p w14:paraId="43E5D328" w14:textId="77777777" w:rsidR="006860D7" w:rsidRPr="00AF5333" w:rsidRDefault="00473FFA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34FE991" w14:textId="77777777" w:rsidR="00256A91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>Hasta el día</w:t>
            </w:r>
          </w:p>
          <w:p w14:paraId="62E27ED8" w14:textId="4BC02057" w:rsidR="006860D7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>(</w:t>
            </w:r>
            <w:proofErr w:type="spellStart"/>
            <w:r w:rsidRPr="00AF5333">
              <w:rPr>
                <w:sz w:val="22"/>
              </w:rPr>
              <w:t>dd</w:t>
            </w:r>
            <w:proofErr w:type="spellEnd"/>
            <w:r w:rsidRPr="00AF5333">
              <w:rPr>
                <w:sz w:val="22"/>
              </w:rPr>
              <w:t>-mm-</w:t>
            </w:r>
            <w:proofErr w:type="spellStart"/>
            <w:r w:rsidRPr="00AF5333">
              <w:rPr>
                <w:sz w:val="22"/>
              </w:rPr>
              <w:t>aa</w:t>
            </w:r>
            <w:proofErr w:type="spellEnd"/>
            <w:r w:rsidRPr="00AF5333">
              <w:rPr>
                <w:sz w:val="22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1217" w14:textId="77777777" w:rsidR="006860D7" w:rsidRPr="00AF5333" w:rsidRDefault="006860D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860D7" w:rsidRPr="00AF5333" w14:paraId="5E386771" w14:textId="77777777">
        <w:trPr>
          <w:trHeight w:val="30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BF0A" w14:textId="77777777" w:rsidR="006860D7" w:rsidRPr="00AF5333" w:rsidRDefault="00473FFA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A0AC" w14:textId="77777777" w:rsidR="006860D7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CF9B" w14:textId="77777777" w:rsidR="006860D7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</w:tr>
      <w:tr w:rsidR="006860D7" w:rsidRPr="00AF5333" w14:paraId="6809E729" w14:textId="77777777">
        <w:trPr>
          <w:trHeight w:val="30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36E3" w14:textId="77777777" w:rsidR="006860D7" w:rsidRPr="00AF5333" w:rsidRDefault="00473FFA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7E53" w14:textId="77777777" w:rsidR="006860D7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2A83" w14:textId="77777777" w:rsidR="006860D7" w:rsidRPr="00AF5333" w:rsidRDefault="00473FFA">
            <w:pPr>
              <w:spacing w:after="0" w:line="259" w:lineRule="auto"/>
              <w:ind w:left="104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</w:tr>
    </w:tbl>
    <w:p w14:paraId="0AC0AEBB" w14:textId="77777777" w:rsidR="006860D7" w:rsidRPr="00AF5333" w:rsidRDefault="00473FFA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sz w:val="22"/>
        </w:rPr>
        <w:t xml:space="preserve"> </w:t>
      </w:r>
    </w:p>
    <w:p w14:paraId="0A4CE79A" w14:textId="1B84294B" w:rsidR="006860D7" w:rsidRPr="00944AB6" w:rsidRDefault="00473FFA" w:rsidP="00944AB6">
      <w:pPr>
        <w:numPr>
          <w:ilvl w:val="0"/>
          <w:numId w:val="3"/>
        </w:numPr>
        <w:ind w:right="19"/>
        <w:rPr>
          <w:sz w:val="22"/>
        </w:rPr>
      </w:pPr>
      <w:r w:rsidRPr="00AF5333">
        <w:rPr>
          <w:sz w:val="22"/>
        </w:rPr>
        <w:t>Ha realizado bajo su dirección y supervisión (en caso de auditor de cuentas individual) o bajo la dirección y supervisión de un auditor de cuentas de la sociedad de auditoria (en caso de sociedades de auditoría) trabajos relativos a las tareas correspondientes a las distintas fases de la actividad de auditoría de cuentas, en l</w:t>
      </w:r>
      <w:r w:rsidR="00944AB6">
        <w:rPr>
          <w:sz w:val="22"/>
        </w:rPr>
        <w:t xml:space="preserve">as entidades que se detallan </w:t>
      </w:r>
      <w:r w:rsidRPr="00AF5333">
        <w:rPr>
          <w:sz w:val="22"/>
        </w:rPr>
        <w:t xml:space="preserve">a continuación se detallan en el siguiente cuadro, cuyos datos se han obtenido de la correspondiente documentación obrante en nuestros archivos y registros: </w:t>
      </w:r>
    </w:p>
    <w:tbl>
      <w:tblPr>
        <w:tblStyle w:val="TableGrid"/>
        <w:tblW w:w="9370" w:type="dxa"/>
        <w:tblInd w:w="908" w:type="dxa"/>
        <w:tblCellMar>
          <w:top w:w="5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321"/>
        <w:gridCol w:w="1560"/>
        <w:gridCol w:w="1559"/>
        <w:gridCol w:w="930"/>
      </w:tblGrid>
      <w:tr w:rsidR="00C242CE" w:rsidRPr="00AF5333" w14:paraId="2D7A0F60" w14:textId="3FC5B3D5" w:rsidTr="00C242CE">
        <w:trPr>
          <w:trHeight w:val="413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F3A0898" w14:textId="77777777" w:rsidR="00944AB6" w:rsidRDefault="00C242CE" w:rsidP="00C242CE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F5333">
              <w:rPr>
                <w:b/>
                <w:sz w:val="22"/>
              </w:rPr>
              <w:t xml:space="preserve">TRABAJOS DE AUDITORÍA </w:t>
            </w:r>
          </w:p>
          <w:p w14:paraId="435DB3FF" w14:textId="49C755F9" w:rsidR="00C242CE" w:rsidRPr="00AF5333" w:rsidRDefault="00C242CE" w:rsidP="00C242C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F5333">
              <w:rPr>
                <w:b/>
                <w:sz w:val="22"/>
              </w:rPr>
              <w:t>(</w:t>
            </w:r>
            <w:r w:rsidR="00944AB6">
              <w:rPr>
                <w:b/>
                <w:sz w:val="22"/>
              </w:rPr>
              <w:t>Detallar las entidades auditadas</w:t>
            </w:r>
            <w:r w:rsidRPr="00AF5333">
              <w:rPr>
                <w:b/>
                <w:sz w:val="22"/>
              </w:rPr>
              <w:t>)</w:t>
            </w: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1E90C6C0" w14:textId="793F9053" w:rsidR="00C242CE" w:rsidRPr="00AF5333" w:rsidRDefault="00C242CE" w:rsidP="00C242CE">
            <w:pPr>
              <w:spacing w:after="0" w:line="259" w:lineRule="auto"/>
              <w:ind w:left="2" w:right="0" w:firstLine="0"/>
              <w:jc w:val="center"/>
              <w:rPr>
                <w:b/>
                <w:sz w:val="22"/>
              </w:rPr>
            </w:pPr>
            <w:proofErr w:type="spellStart"/>
            <w:r w:rsidRPr="00AF5333">
              <w:rPr>
                <w:b/>
                <w:sz w:val="22"/>
              </w:rPr>
              <w:t>Nº</w:t>
            </w:r>
            <w:proofErr w:type="spellEnd"/>
            <w:r w:rsidRPr="00AF5333">
              <w:rPr>
                <w:b/>
                <w:sz w:val="22"/>
              </w:rPr>
              <w:t xml:space="preserve"> DE HORAS/AÑOS DEDICADOS</w:t>
            </w:r>
          </w:p>
        </w:tc>
      </w:tr>
      <w:tr w:rsidR="00C242CE" w:rsidRPr="00AF5333" w14:paraId="0879C3CF" w14:textId="5F1044B1" w:rsidTr="00C242CE">
        <w:trPr>
          <w:trHeight w:val="306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AC1E" w14:textId="77777777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3149" w14:textId="2057CA20" w:rsidR="00C242CE" w:rsidRPr="00AF5333" w:rsidRDefault="00C242CE" w:rsidP="008E110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AF5333">
              <w:rPr>
                <w:sz w:val="22"/>
              </w:rPr>
              <w:t>Antes de fin</w:t>
            </w:r>
          </w:p>
          <w:p w14:paraId="1FF98827" w14:textId="7347B0D5" w:rsidR="00C242CE" w:rsidRPr="00AF5333" w:rsidRDefault="00C242CE" w:rsidP="008E110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AF5333">
              <w:rPr>
                <w:sz w:val="22"/>
              </w:rPr>
              <w:t>de máster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5513" w14:textId="77777777" w:rsidR="00C242CE" w:rsidRPr="00AF5333" w:rsidRDefault="00C242CE" w:rsidP="008E110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AF5333">
              <w:rPr>
                <w:sz w:val="22"/>
              </w:rPr>
              <w:t>Después de fin</w:t>
            </w:r>
          </w:p>
          <w:p w14:paraId="0153D75D" w14:textId="6F57C20B" w:rsidR="00C242CE" w:rsidRPr="00AF5333" w:rsidRDefault="00C242CE" w:rsidP="008E110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AF5333">
              <w:rPr>
                <w:sz w:val="22"/>
              </w:rPr>
              <w:t>de máster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3197" w14:textId="5413CFF7" w:rsidR="00C242CE" w:rsidRPr="00AF5333" w:rsidRDefault="00C242CE" w:rsidP="008E110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 w:rsidR="00C242CE" w:rsidRPr="00AF5333" w14:paraId="0833B61A" w14:textId="4684DFFE" w:rsidTr="00C242CE">
        <w:trPr>
          <w:trHeight w:val="304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9871" w14:textId="77777777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B980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0DE5" w14:textId="04B101DA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DC1A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C242CE" w:rsidRPr="00AF5333" w14:paraId="02BB0EAB" w14:textId="76FF0105" w:rsidTr="00C242CE">
        <w:trPr>
          <w:trHeight w:val="305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D742" w14:textId="77777777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99CC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E04F" w14:textId="28556E2E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15D4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44AB6" w:rsidRPr="00AF5333" w14:paraId="1D67EA75" w14:textId="77777777" w:rsidTr="00C242CE">
        <w:trPr>
          <w:trHeight w:val="305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FE38" w14:textId="77777777" w:rsidR="00944AB6" w:rsidRPr="00AF5333" w:rsidRDefault="00944AB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6756" w14:textId="77777777" w:rsidR="00944AB6" w:rsidRPr="00AF5333" w:rsidRDefault="00944AB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2289" w14:textId="77777777" w:rsidR="00944AB6" w:rsidRPr="00AF5333" w:rsidRDefault="00944AB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C8E0" w14:textId="77777777" w:rsidR="00944AB6" w:rsidRPr="00AF5333" w:rsidRDefault="00944AB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C242CE" w:rsidRPr="00AF5333" w14:paraId="38F01089" w14:textId="032FBE4A" w:rsidTr="00C242CE">
        <w:trPr>
          <w:trHeight w:val="305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A03B" w14:textId="77777777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F2F6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C56F" w14:textId="50D5742E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CEC9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C242CE" w:rsidRPr="00AF5333" w14:paraId="10559376" w14:textId="5B2C1182" w:rsidTr="00C242CE">
        <w:trPr>
          <w:trHeight w:val="305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66B1" w14:textId="58DBC511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Total </w:t>
            </w:r>
            <w:r w:rsidR="008E1105">
              <w:rPr>
                <w:sz w:val="22"/>
              </w:rPr>
              <w:t>horas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73C4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8F56" w14:textId="7065AEA2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9F5D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C242CE" w:rsidRPr="00AF5333" w14:paraId="64AD8E2F" w14:textId="5CA68D36" w:rsidTr="00C242CE">
        <w:trPr>
          <w:trHeight w:val="305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668E" w14:textId="1497901F" w:rsidR="00C242CE" w:rsidRPr="00AF5333" w:rsidRDefault="00C242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F5333">
              <w:rPr>
                <w:sz w:val="22"/>
              </w:rPr>
              <w:t xml:space="preserve">Total </w:t>
            </w:r>
            <w:r w:rsidR="008E1105">
              <w:rPr>
                <w:sz w:val="22"/>
              </w:rPr>
              <w:t>años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D90F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23E4" w14:textId="2F636F4E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46ED" w14:textId="77777777" w:rsidR="00C242CE" w:rsidRPr="00AF5333" w:rsidRDefault="00C242C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14:paraId="342DF75B" w14:textId="6853987C" w:rsidR="006860D7" w:rsidRPr="00AF5333" w:rsidRDefault="00473FFA" w:rsidP="00E1110F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sz w:val="22"/>
        </w:rPr>
        <w:t xml:space="preserve"> A efectos de consignar el tiempo en años se considerará que 1.700 horas equivalen a 1 año. </w:t>
      </w:r>
    </w:p>
    <w:p w14:paraId="62771B7F" w14:textId="77777777" w:rsidR="006860D7" w:rsidRPr="00AF5333" w:rsidRDefault="00473FFA">
      <w:pPr>
        <w:spacing w:after="0" w:line="259" w:lineRule="auto"/>
        <w:ind w:left="914" w:right="0" w:firstLine="0"/>
        <w:jc w:val="left"/>
        <w:rPr>
          <w:sz w:val="22"/>
        </w:rPr>
      </w:pPr>
      <w:r w:rsidRPr="00AF5333">
        <w:rPr>
          <w:sz w:val="22"/>
        </w:rPr>
        <w:t xml:space="preserve"> </w:t>
      </w:r>
    </w:p>
    <w:p w14:paraId="0E66D53F" w14:textId="77777777" w:rsidR="006860D7" w:rsidRPr="00AF5333" w:rsidRDefault="00473FFA">
      <w:pPr>
        <w:ind w:left="909" w:right="19"/>
        <w:rPr>
          <w:sz w:val="22"/>
        </w:rPr>
      </w:pPr>
      <w:r w:rsidRPr="00AF5333">
        <w:rPr>
          <w:sz w:val="22"/>
        </w:rPr>
        <w:t xml:space="preserve">Y para que conste, a petición del interesado, a efectos de concurrir a las pruebas de acceso al </w:t>
      </w:r>
    </w:p>
    <w:p w14:paraId="5EC4463E" w14:textId="50533635" w:rsidR="006860D7" w:rsidRDefault="00473FFA" w:rsidP="00944AB6">
      <w:pPr>
        <w:ind w:left="909" w:right="19"/>
        <w:rPr>
          <w:sz w:val="22"/>
        </w:rPr>
      </w:pPr>
      <w:r w:rsidRPr="00AF5333">
        <w:rPr>
          <w:sz w:val="22"/>
        </w:rPr>
        <w:t>Registro Oficial de Auditores de Cuentas (ROAC) firmo el presente, a _____</w:t>
      </w:r>
      <w:proofErr w:type="spellStart"/>
      <w:r w:rsidRPr="00AF5333">
        <w:rPr>
          <w:sz w:val="22"/>
        </w:rPr>
        <w:t>de_____de</w:t>
      </w:r>
      <w:proofErr w:type="spellEnd"/>
      <w:r w:rsidRPr="00AF5333">
        <w:rPr>
          <w:sz w:val="22"/>
        </w:rPr>
        <w:t xml:space="preserve">______ </w:t>
      </w:r>
    </w:p>
    <w:p w14:paraId="776DA346" w14:textId="77777777" w:rsidR="00944AB6" w:rsidRDefault="00944AB6" w:rsidP="00944AB6">
      <w:pPr>
        <w:ind w:left="909" w:right="19"/>
        <w:rPr>
          <w:sz w:val="22"/>
        </w:rPr>
      </w:pPr>
    </w:p>
    <w:tbl>
      <w:tblPr>
        <w:tblStyle w:val="Tablaconcuadrcula"/>
        <w:tblW w:w="0" w:type="auto"/>
        <w:tblInd w:w="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67"/>
        <w:gridCol w:w="4477"/>
      </w:tblGrid>
      <w:tr w:rsidR="00944AB6" w14:paraId="6CE9C18A" w14:textId="77777777" w:rsidTr="00944AB6">
        <w:tc>
          <w:tcPr>
            <w:tcW w:w="4326" w:type="dxa"/>
            <w:vAlign w:val="center"/>
          </w:tcPr>
          <w:p w14:paraId="4F346F44" w14:textId="77777777" w:rsidR="00944AB6" w:rsidRDefault="00944AB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El auditor ejerciente a título individual</w:t>
            </w:r>
          </w:p>
          <w:p w14:paraId="54AA4BAF" w14:textId="26DC6DF3" w:rsidR="00944AB6" w:rsidRDefault="00944AB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(Imprescindible firma digital personal)</w:t>
            </w:r>
          </w:p>
        </w:tc>
        <w:tc>
          <w:tcPr>
            <w:tcW w:w="567" w:type="dxa"/>
            <w:vAlign w:val="center"/>
          </w:tcPr>
          <w:p w14:paraId="231B3E0E" w14:textId="47008F8F" w:rsidR="00944AB6" w:rsidRDefault="00944AB6" w:rsidP="00944AB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ó</w:t>
            </w:r>
            <w:proofErr w:type="spellEnd"/>
          </w:p>
        </w:tc>
        <w:tc>
          <w:tcPr>
            <w:tcW w:w="4477" w:type="dxa"/>
            <w:vAlign w:val="center"/>
          </w:tcPr>
          <w:p w14:paraId="3C848D6E" w14:textId="1DE2DBE9" w:rsidR="00944AB6" w:rsidRDefault="00944AB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Persona de la sociedad de auditoría que expide el certificado</w:t>
            </w:r>
          </w:p>
          <w:p w14:paraId="24265078" w14:textId="1C7AC050" w:rsidR="00944AB6" w:rsidRDefault="00944AB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(Imprescindible firma digital de representación)</w:t>
            </w:r>
          </w:p>
        </w:tc>
      </w:tr>
    </w:tbl>
    <w:p w14:paraId="082EE54D" w14:textId="64652648" w:rsidR="006860D7" w:rsidRPr="00944AB6" w:rsidRDefault="006860D7" w:rsidP="002D526B">
      <w:pPr>
        <w:spacing w:after="0" w:line="259" w:lineRule="auto"/>
        <w:ind w:left="0" w:right="0" w:firstLine="0"/>
        <w:rPr>
          <w:sz w:val="22"/>
        </w:rPr>
      </w:pPr>
    </w:p>
    <w:sectPr w:rsidR="006860D7" w:rsidRPr="00944AB6" w:rsidSect="00CB0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4" w:h="16832"/>
      <w:pgMar w:top="454" w:right="1100" w:bottom="278" w:left="5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E85F" w14:textId="77777777" w:rsidR="004E3CF0" w:rsidRDefault="004E3CF0">
      <w:pPr>
        <w:spacing w:after="0" w:line="240" w:lineRule="auto"/>
      </w:pPr>
      <w:r>
        <w:separator/>
      </w:r>
    </w:p>
  </w:endnote>
  <w:endnote w:type="continuationSeparator" w:id="0">
    <w:p w14:paraId="319E4FFD" w14:textId="77777777" w:rsidR="004E3CF0" w:rsidRDefault="004E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A44B" w14:textId="77777777" w:rsidR="006860D7" w:rsidRDefault="00473FFA">
    <w:pPr>
      <w:tabs>
        <w:tab w:val="center" w:pos="914"/>
        <w:tab w:val="center" w:pos="5590"/>
        <w:tab w:val="center" w:pos="9374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2</w:t>
    </w:r>
    <w:r>
      <w:rPr>
        <w:rFonts w:ascii="Arial" w:eastAsia="Arial" w:hAnsi="Arial" w:cs="Arial"/>
        <w:sz w:val="22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color w:val="4D4D4D"/>
        <w:sz w:val="13"/>
      </w:rPr>
      <w:t xml:space="preserve">MINISTERIO  </w:t>
    </w:r>
  </w:p>
  <w:p w14:paraId="55D87C41" w14:textId="77777777" w:rsidR="006860D7" w:rsidRDefault="00473FFA">
    <w:pPr>
      <w:tabs>
        <w:tab w:val="center" w:pos="914"/>
        <w:tab w:val="center" w:pos="5656"/>
        <w:tab w:val="right" w:pos="10705"/>
      </w:tabs>
      <w:spacing w:after="0" w:line="259" w:lineRule="auto"/>
      <w:ind w:left="0" w:right="-413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4D4D4D"/>
        <w:sz w:val="13"/>
      </w:rPr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DE ASUNTOS ECONÓMICOS </w:t>
    </w:r>
  </w:p>
  <w:p w14:paraId="6D23AD7E" w14:textId="77777777" w:rsidR="006860D7" w:rsidRDefault="00473FFA">
    <w:pPr>
      <w:tabs>
        <w:tab w:val="center" w:pos="914"/>
        <w:tab w:val="center" w:pos="5175"/>
        <w:tab w:val="right" w:pos="10803"/>
      </w:tabs>
      <w:spacing w:after="0" w:line="259" w:lineRule="auto"/>
      <w:ind w:left="0" w:right="-510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4D4D4D"/>
        <w:sz w:val="13"/>
      </w:rPr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Y TRANSFORMACIÓN DIGITAL </w:t>
    </w:r>
  </w:p>
  <w:p w14:paraId="0CC3997C" w14:textId="77777777" w:rsidR="006860D7" w:rsidRDefault="00473FFA">
    <w:pPr>
      <w:spacing w:after="1" w:line="259" w:lineRule="auto"/>
      <w:ind w:left="914" w:right="-574" w:firstLine="0"/>
    </w:pPr>
    <w:r>
      <w:rPr>
        <w:rFonts w:ascii="Arial" w:eastAsia="Arial" w:hAnsi="Arial" w:cs="Arial"/>
        <w:color w:val="4D4D4D"/>
        <w:sz w:val="13"/>
      </w:rPr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  <w:r>
      <w:rPr>
        <w:rFonts w:ascii="Arial" w:eastAsia="Arial" w:hAnsi="Arial" w:cs="Arial"/>
        <w:color w:val="4D4D4D"/>
        <w:sz w:val="13"/>
      </w:rPr>
      <w:tab/>
      <w:t xml:space="preserve"> </w:t>
    </w:r>
  </w:p>
  <w:p w14:paraId="46E3F44D" w14:textId="77777777" w:rsidR="006860D7" w:rsidRDefault="00473FFA">
    <w:pPr>
      <w:spacing w:after="0" w:line="257" w:lineRule="auto"/>
      <w:ind w:left="914" w:right="-140" w:firstLine="0"/>
    </w:pPr>
    <w:r>
      <w:rPr>
        <w:rFonts w:ascii="Arial" w:eastAsia="Arial" w:hAnsi="Arial" w:cs="Arial"/>
        <w:color w:val="4D4D4D"/>
        <w:sz w:val="13"/>
      </w:rPr>
      <w:t xml:space="preserve">  </w:t>
    </w:r>
    <w:r>
      <w:rPr>
        <w:rFonts w:ascii="Arial" w:eastAsia="Arial" w:hAnsi="Arial" w:cs="Arial"/>
        <w:color w:val="4D4D4D"/>
        <w:sz w:val="10"/>
      </w:rPr>
      <w:t xml:space="preserve">INSTITUTO DE CONTABILIDAD   Y AUDITORÍA DE CUENTAS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27D9" w14:textId="0CB7A010" w:rsidR="00ED0702" w:rsidRDefault="00473FFA" w:rsidP="00ED0702">
    <w:pPr>
      <w:tabs>
        <w:tab w:val="center" w:pos="914"/>
        <w:tab w:val="center" w:pos="5590"/>
        <w:tab w:val="center" w:pos="9374"/>
      </w:tabs>
      <w:spacing w:after="0" w:line="259" w:lineRule="auto"/>
      <w:ind w:left="0" w:right="0" w:firstLine="0"/>
      <w:jc w:val="left"/>
      <w:rPr>
        <w:rFonts w:ascii="Arial" w:eastAsia="Arial" w:hAnsi="Arial" w:cs="Arial"/>
        <w:color w:val="4D4D4D"/>
        <w:sz w:val="10"/>
      </w:rPr>
    </w:pPr>
    <w:r>
      <w:rPr>
        <w:sz w:val="22"/>
      </w:rP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rPr>
        <w:rFonts w:ascii="Arial" w:eastAsia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EB46" w14:textId="77777777" w:rsidR="004E3CF0" w:rsidRDefault="004E3CF0">
      <w:pPr>
        <w:spacing w:after="0" w:line="240" w:lineRule="auto"/>
      </w:pPr>
      <w:r>
        <w:separator/>
      </w:r>
    </w:p>
  </w:footnote>
  <w:footnote w:type="continuationSeparator" w:id="0">
    <w:p w14:paraId="6B254AC3" w14:textId="77777777" w:rsidR="004E3CF0" w:rsidRDefault="004E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A053" w14:textId="77777777" w:rsidR="006860D7" w:rsidRDefault="00473FFA">
    <w:pPr>
      <w:spacing w:after="0" w:line="259" w:lineRule="auto"/>
      <w:ind w:left="0" w:right="-19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8832BD" wp14:editId="630F5AB1">
          <wp:simplePos x="0" y="0"/>
          <wp:positionH relativeFrom="page">
            <wp:posOffset>6410960</wp:posOffset>
          </wp:positionH>
          <wp:positionV relativeFrom="page">
            <wp:posOffset>355600</wp:posOffset>
          </wp:positionV>
          <wp:extent cx="528320" cy="568960"/>
          <wp:effectExtent l="0" t="0" r="0" b="0"/>
          <wp:wrapSquare wrapText="bothSides"/>
          <wp:docPr id="152" name="Picture 1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Picture 1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3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FE80" w14:textId="351E5946" w:rsidR="006860D7" w:rsidRDefault="00473FFA">
    <w:pPr>
      <w:spacing w:after="0" w:line="259" w:lineRule="auto"/>
      <w:ind w:left="0" w:right="-190" w:firstLine="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083C" w14:textId="56EFE430" w:rsidR="006860D7" w:rsidRDefault="006860D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D1B"/>
    <w:multiLevelType w:val="hybridMultilevel"/>
    <w:tmpl w:val="A1CE0246"/>
    <w:lvl w:ilvl="0" w:tplc="786089C0">
      <w:start w:val="1"/>
      <w:numFmt w:val="decimal"/>
      <w:lvlText w:val="%1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88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6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7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AD1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2E4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A79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6FB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BE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03B3C"/>
    <w:multiLevelType w:val="hybridMultilevel"/>
    <w:tmpl w:val="76FE6414"/>
    <w:lvl w:ilvl="0" w:tplc="B512F57E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845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0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0C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C73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AB4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EE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A09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4A5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C370E"/>
    <w:multiLevelType w:val="hybridMultilevel"/>
    <w:tmpl w:val="A86CE44C"/>
    <w:lvl w:ilvl="0" w:tplc="D85A9C9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46E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2CA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C9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7E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84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C0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BC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A1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B533C"/>
    <w:multiLevelType w:val="hybridMultilevel"/>
    <w:tmpl w:val="F7C61F8E"/>
    <w:lvl w:ilvl="0" w:tplc="9C4462AC">
      <w:start w:val="1"/>
      <w:numFmt w:val="decimal"/>
      <w:lvlText w:val="%1)"/>
      <w:lvlJc w:val="left"/>
      <w:pPr>
        <w:ind w:left="12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4" w:hanging="360"/>
      </w:pPr>
    </w:lvl>
    <w:lvl w:ilvl="2" w:tplc="0C0A001B" w:tentative="1">
      <w:start w:val="1"/>
      <w:numFmt w:val="lowerRoman"/>
      <w:lvlText w:val="%3."/>
      <w:lvlJc w:val="right"/>
      <w:pPr>
        <w:ind w:left="2714" w:hanging="180"/>
      </w:pPr>
    </w:lvl>
    <w:lvl w:ilvl="3" w:tplc="0C0A000F" w:tentative="1">
      <w:start w:val="1"/>
      <w:numFmt w:val="decimal"/>
      <w:lvlText w:val="%4."/>
      <w:lvlJc w:val="left"/>
      <w:pPr>
        <w:ind w:left="3434" w:hanging="360"/>
      </w:pPr>
    </w:lvl>
    <w:lvl w:ilvl="4" w:tplc="0C0A0019" w:tentative="1">
      <w:start w:val="1"/>
      <w:numFmt w:val="lowerLetter"/>
      <w:lvlText w:val="%5."/>
      <w:lvlJc w:val="left"/>
      <w:pPr>
        <w:ind w:left="4154" w:hanging="360"/>
      </w:pPr>
    </w:lvl>
    <w:lvl w:ilvl="5" w:tplc="0C0A001B" w:tentative="1">
      <w:start w:val="1"/>
      <w:numFmt w:val="lowerRoman"/>
      <w:lvlText w:val="%6."/>
      <w:lvlJc w:val="right"/>
      <w:pPr>
        <w:ind w:left="4874" w:hanging="180"/>
      </w:pPr>
    </w:lvl>
    <w:lvl w:ilvl="6" w:tplc="0C0A000F" w:tentative="1">
      <w:start w:val="1"/>
      <w:numFmt w:val="decimal"/>
      <w:lvlText w:val="%7."/>
      <w:lvlJc w:val="left"/>
      <w:pPr>
        <w:ind w:left="5594" w:hanging="360"/>
      </w:pPr>
    </w:lvl>
    <w:lvl w:ilvl="7" w:tplc="0C0A0019" w:tentative="1">
      <w:start w:val="1"/>
      <w:numFmt w:val="lowerLetter"/>
      <w:lvlText w:val="%8."/>
      <w:lvlJc w:val="left"/>
      <w:pPr>
        <w:ind w:left="6314" w:hanging="360"/>
      </w:pPr>
    </w:lvl>
    <w:lvl w:ilvl="8" w:tplc="0C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7D4064CF"/>
    <w:multiLevelType w:val="hybridMultilevel"/>
    <w:tmpl w:val="3878D90A"/>
    <w:lvl w:ilvl="0" w:tplc="DA801BB4">
      <w:start w:val="1"/>
      <w:numFmt w:val="decimal"/>
      <w:lvlText w:val="%1)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8D1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629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8D1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2B7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8E5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87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C72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E7C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5762918">
    <w:abstractNumId w:val="1"/>
  </w:num>
  <w:num w:numId="2" w16cid:durableId="727193889">
    <w:abstractNumId w:val="2"/>
  </w:num>
  <w:num w:numId="3" w16cid:durableId="1585337565">
    <w:abstractNumId w:val="0"/>
  </w:num>
  <w:num w:numId="4" w16cid:durableId="930743832">
    <w:abstractNumId w:val="4"/>
  </w:num>
  <w:num w:numId="5" w16cid:durableId="172093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D7"/>
    <w:rsid w:val="00075EBA"/>
    <w:rsid w:val="00256A91"/>
    <w:rsid w:val="002C1995"/>
    <w:rsid w:val="002D526B"/>
    <w:rsid w:val="003B5662"/>
    <w:rsid w:val="00473FFA"/>
    <w:rsid w:val="004A33CB"/>
    <w:rsid w:val="004E3CF0"/>
    <w:rsid w:val="00592464"/>
    <w:rsid w:val="00605ED7"/>
    <w:rsid w:val="006801A6"/>
    <w:rsid w:val="006860D7"/>
    <w:rsid w:val="007622DB"/>
    <w:rsid w:val="007818BF"/>
    <w:rsid w:val="00897D5A"/>
    <w:rsid w:val="008E1105"/>
    <w:rsid w:val="00944AB6"/>
    <w:rsid w:val="00AF5333"/>
    <w:rsid w:val="00B065F1"/>
    <w:rsid w:val="00B64DAD"/>
    <w:rsid w:val="00C242CE"/>
    <w:rsid w:val="00C947C3"/>
    <w:rsid w:val="00CB09E8"/>
    <w:rsid w:val="00D65317"/>
    <w:rsid w:val="00DB3AC9"/>
    <w:rsid w:val="00DE6980"/>
    <w:rsid w:val="00E1110F"/>
    <w:rsid w:val="00ED0702"/>
    <w:rsid w:val="00F064D3"/>
    <w:rsid w:val="00F237C3"/>
    <w:rsid w:val="00F456A3"/>
    <w:rsid w:val="00F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DA11"/>
  <w15:docId w15:val="{FF9B9D0D-A297-42B9-B91A-3DDC4858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87" w:lineRule="auto"/>
      <w:ind w:left="924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85"/>
      <w:ind w:left="362" w:hanging="10"/>
      <w:outlineLvl w:val="0"/>
    </w:pPr>
    <w:rPr>
      <w:rFonts w:ascii="Gill Sans MT" w:eastAsia="Gill Sans MT" w:hAnsi="Gill Sans MT" w:cs="Gill Sans MT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73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FFA"/>
    <w:rPr>
      <w:rFonts w:ascii="Calibri" w:eastAsia="Calibri" w:hAnsi="Calibri" w:cs="Calibri"/>
      <w:color w:val="000000"/>
      <w:sz w:val="24"/>
    </w:rPr>
  </w:style>
  <w:style w:type="table" w:styleId="Tablaconcuadrcula">
    <w:name w:val="Table Grid"/>
    <w:basedOn w:val="Tablanormal"/>
    <w:uiPriority w:val="39"/>
    <w:rsid w:val="009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4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AB6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C9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N/Ref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N/Ref</dc:title>
  <dc:subject/>
  <dc:creator>Rubén San José _ ICJCE</dc:creator>
  <cp:keywords>Instituto de Contabilidad y Auditoría de Cuentas</cp:keywords>
  <cp:lastModifiedBy>Rubén San José</cp:lastModifiedBy>
  <cp:revision>3</cp:revision>
  <dcterms:created xsi:type="dcterms:W3CDTF">2025-05-21T13:39:00Z</dcterms:created>
  <dcterms:modified xsi:type="dcterms:W3CDTF">2025-05-21T13:40:00Z</dcterms:modified>
</cp:coreProperties>
</file>